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0" w:rsidRDefault="00373970" w:rsidP="00373970">
      <w:pPr>
        <w:jc w:val="center"/>
        <w:rPr>
          <w:rFonts w:ascii="Script MT Bold" w:hAnsi="Script MT Bold"/>
          <w:sz w:val="36"/>
          <w:szCs w:val="36"/>
        </w:rPr>
      </w:pPr>
      <w:r w:rsidRPr="00EC0936">
        <w:rPr>
          <w:rFonts w:ascii="Script MT Bold" w:hAnsi="Script MT Bold"/>
          <w:sz w:val="36"/>
          <w:szCs w:val="36"/>
        </w:rPr>
        <w:t>Ministero dell’Istruzione, dell’Università e della Ricerca</w:t>
      </w:r>
    </w:p>
    <w:p w:rsidR="00373970" w:rsidRPr="00EC0936" w:rsidRDefault="00373970" w:rsidP="009629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936">
        <w:rPr>
          <w:rFonts w:ascii="Times New Roman" w:hAnsi="Times New Roman" w:cs="Times New Roman"/>
          <w:b/>
          <w:sz w:val="40"/>
          <w:szCs w:val="40"/>
        </w:rPr>
        <w:t>ISTITUTO COMPRENSIVO STATALE</w:t>
      </w:r>
    </w:p>
    <w:p w:rsidR="00373970" w:rsidRPr="00373970" w:rsidRDefault="00373970" w:rsidP="00962933">
      <w:pPr>
        <w:tabs>
          <w:tab w:val="center" w:pos="4820"/>
        </w:tabs>
        <w:spacing w:after="0"/>
        <w:ind w:left="284"/>
        <w:jc w:val="center"/>
        <w:rPr>
          <w:rFonts w:ascii="Times New Roman" w:hAnsi="Times New Roman" w:cs="Times New Roman"/>
        </w:rPr>
      </w:pPr>
      <w:r w:rsidRPr="00373970">
        <w:rPr>
          <w:rFonts w:ascii="Times New Roman" w:hAnsi="Times New Roman" w:cs="Times New Roman"/>
        </w:rPr>
        <w:t>di Scuola dell’Infanzia, Primaria e Secondaria di 1° Grado</w:t>
      </w:r>
    </w:p>
    <w:p w:rsidR="00373970" w:rsidRPr="00EC0936" w:rsidRDefault="00373970" w:rsidP="00962933">
      <w:pPr>
        <w:tabs>
          <w:tab w:val="center" w:pos="4820"/>
          <w:tab w:val="center" w:pos="5375"/>
          <w:tab w:val="left" w:pos="6962"/>
        </w:tabs>
        <w:spacing w:after="0"/>
        <w:ind w:left="284"/>
        <w:jc w:val="center"/>
        <w:rPr>
          <w:rFonts w:ascii="Mistral" w:hAnsi="Mistral"/>
          <w:b/>
          <w:sz w:val="44"/>
          <w:szCs w:val="44"/>
        </w:rPr>
      </w:pPr>
      <w:r w:rsidRPr="00EC0936">
        <w:rPr>
          <w:rFonts w:ascii="Mistral" w:hAnsi="Mistral"/>
          <w:sz w:val="44"/>
          <w:szCs w:val="44"/>
        </w:rPr>
        <w:t>"Pascoli - Giovinazzi"</w:t>
      </w:r>
    </w:p>
    <w:p w:rsidR="00373970" w:rsidRPr="00373970" w:rsidRDefault="00373970" w:rsidP="00962933">
      <w:pPr>
        <w:tabs>
          <w:tab w:val="center" w:pos="4820"/>
        </w:tabs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373970">
        <w:rPr>
          <w:rFonts w:ascii="Times New Roman" w:hAnsi="Times New Roman" w:cs="Times New Roman"/>
          <w:sz w:val="20"/>
          <w:szCs w:val="20"/>
        </w:rPr>
        <w:t>Via Mazzini n. 25 - Tel. 099.849.11.43 - Castellaneta (TA)</w:t>
      </w:r>
    </w:p>
    <w:p w:rsidR="00373970" w:rsidRDefault="00373970" w:rsidP="00962933">
      <w:pPr>
        <w:tabs>
          <w:tab w:val="center" w:pos="4820"/>
        </w:tabs>
        <w:ind w:left="284"/>
        <w:jc w:val="center"/>
      </w:pPr>
      <w:r w:rsidRPr="0006286B">
        <w:rPr>
          <w:rFonts w:cs="Century Gothic"/>
          <w:spacing w:val="1"/>
          <w:position w:val="-1"/>
          <w:sz w:val="20"/>
          <w:szCs w:val="20"/>
        </w:rPr>
        <w:t>e-mail</w:t>
      </w:r>
      <w:r w:rsidRPr="0006286B">
        <w:rPr>
          <w:rFonts w:cs="Century Gothic"/>
          <w:position w:val="-1"/>
          <w:sz w:val="20"/>
          <w:szCs w:val="20"/>
        </w:rPr>
        <w:t>:</w:t>
      </w:r>
      <w:hyperlink r:id="rId7" w:history="1"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ta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c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86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0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00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4@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s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r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u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z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one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.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t</w:t>
        </w:r>
      </w:hyperlink>
      <w:r w:rsidRPr="0006286B">
        <w:rPr>
          <w:rFonts w:cs="Century Gothic"/>
          <w:color w:val="000000"/>
          <w:spacing w:val="4"/>
          <w:position w:val="-1"/>
          <w:sz w:val="20"/>
          <w:szCs w:val="20"/>
        </w:rPr>
        <w:t>p</w:t>
      </w:r>
      <w:r w:rsidRPr="0006286B">
        <w:rPr>
          <w:rFonts w:cs="Century Gothic"/>
          <w:color w:val="000000"/>
          <w:spacing w:val="1"/>
          <w:position w:val="-1"/>
          <w:sz w:val="20"/>
          <w:szCs w:val="20"/>
        </w:rPr>
        <w:t>ec</w:t>
      </w:r>
      <w:r w:rsidRPr="0006286B">
        <w:rPr>
          <w:rFonts w:cs="Century Gothic"/>
          <w:color w:val="000000"/>
          <w:position w:val="-1"/>
          <w:sz w:val="20"/>
          <w:szCs w:val="20"/>
        </w:rPr>
        <w:t>:</w:t>
      </w:r>
      <w:hyperlink r:id="rId8" w:history="1"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tai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c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8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60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0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04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@</w:t>
        </w:r>
        <w:r w:rsidRPr="0006286B">
          <w:rPr>
            <w:rStyle w:val="Collegamentoipertestuale"/>
            <w:rFonts w:cs="Century Gothic"/>
            <w:spacing w:val="4"/>
            <w:position w:val="-1"/>
            <w:sz w:val="20"/>
            <w:szCs w:val="20"/>
          </w:rPr>
          <w:t>p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ec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.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s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t</w:t>
        </w:r>
        <w:r w:rsidRPr="0006286B">
          <w:rPr>
            <w:rStyle w:val="Collegamentoipertestuale"/>
            <w:rFonts w:cs="Century Gothic"/>
            <w:spacing w:val="2"/>
            <w:position w:val="-1"/>
            <w:sz w:val="20"/>
            <w:szCs w:val="20"/>
          </w:rPr>
          <w:t>r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u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z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ion</w:t>
        </w:r>
        <w:r w:rsidRPr="0006286B">
          <w:rPr>
            <w:rStyle w:val="Collegamentoipertestuale"/>
            <w:rFonts w:cs="Century Gothic"/>
            <w:spacing w:val="3"/>
            <w:position w:val="-1"/>
            <w:sz w:val="20"/>
            <w:szCs w:val="20"/>
          </w:rPr>
          <w:t>e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.</w:t>
        </w:r>
        <w:r w:rsidRPr="0006286B">
          <w:rPr>
            <w:rStyle w:val="Collegamentoipertestuale"/>
            <w:rFonts w:cs="Century Gothic"/>
            <w:spacing w:val="1"/>
            <w:position w:val="-1"/>
            <w:sz w:val="20"/>
            <w:szCs w:val="20"/>
          </w:rPr>
          <w:t>i</w:t>
        </w:r>
        <w:r w:rsidRPr="0006286B">
          <w:rPr>
            <w:rStyle w:val="Collegamentoipertestuale"/>
            <w:rFonts w:cs="Century Gothic"/>
            <w:position w:val="-1"/>
            <w:sz w:val="20"/>
            <w:szCs w:val="20"/>
          </w:rPr>
          <w:t>t</w:t>
        </w:r>
      </w:hyperlink>
    </w:p>
    <w:p w:rsidR="00EF231B" w:rsidRPr="0006286B" w:rsidRDefault="00EF231B" w:rsidP="00962933">
      <w:pPr>
        <w:tabs>
          <w:tab w:val="center" w:pos="4820"/>
        </w:tabs>
        <w:ind w:left="284"/>
        <w:jc w:val="center"/>
        <w:rPr>
          <w:sz w:val="20"/>
          <w:szCs w:val="20"/>
        </w:rPr>
      </w:pPr>
    </w:p>
    <w:p w:rsidR="00373970" w:rsidRDefault="00EF231B" w:rsidP="00EF231B">
      <w:pPr>
        <w:tabs>
          <w:tab w:val="center" w:pos="4819"/>
          <w:tab w:val="right" w:pos="9638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2010472" cy="2010631"/>
            <wp:effectExtent l="19050" t="0" r="8828" b="0"/>
            <wp:docPr id="1" name="Immagine 1" descr="http://www.pascoligiovinazzi.it/stdoc/logo_pascoli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coligiovinazzi.it/stdoc/logo_pascoli_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00" cy="20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70" w:rsidRDefault="00373970" w:rsidP="00373970">
      <w:pPr>
        <w:pStyle w:val="Default"/>
        <w:ind w:left="-167" w:firstLine="167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</w:p>
    <w:p w:rsidR="00962933" w:rsidRDefault="00962933" w:rsidP="00962933">
      <w:pPr>
        <w:pStyle w:val="Default"/>
        <w:spacing w:line="360" w:lineRule="auto"/>
        <w:ind w:left="-167" w:firstLine="167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962933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INTEGRAZIONE PRO TEMPORE </w:t>
      </w:r>
    </w:p>
    <w:p w:rsidR="00962933" w:rsidRDefault="00796459" w:rsidP="00962933">
      <w:pPr>
        <w:pStyle w:val="Default"/>
        <w:spacing w:line="360" w:lineRule="auto"/>
        <w:ind w:left="-167" w:firstLine="167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Cs/>
          <w:sz w:val="56"/>
          <w:szCs w:val="56"/>
        </w:rPr>
        <w:t>A</w:t>
      </w:r>
      <w:r w:rsidR="00962933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L </w:t>
      </w:r>
      <w:r w:rsidR="00962933" w:rsidRPr="00962933">
        <w:rPr>
          <w:rFonts w:ascii="Times New Roman" w:hAnsi="Times New Roman" w:cs="Times New Roman"/>
          <w:b/>
          <w:bCs/>
          <w:iCs/>
          <w:sz w:val="56"/>
          <w:szCs w:val="56"/>
        </w:rPr>
        <w:t>P.T.O.F.</w:t>
      </w:r>
      <w:r w:rsidR="00962933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</w:t>
      </w:r>
    </w:p>
    <w:p w:rsidR="00373970" w:rsidRPr="00962933" w:rsidRDefault="00373970" w:rsidP="00962933">
      <w:pPr>
        <w:pStyle w:val="Default"/>
        <w:spacing w:line="360" w:lineRule="auto"/>
        <w:ind w:left="-167" w:firstLine="167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962933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VALUTAZIONE </w:t>
      </w:r>
      <w:r w:rsidR="00796459">
        <w:rPr>
          <w:rFonts w:ascii="Times New Roman" w:hAnsi="Times New Roman" w:cs="Times New Roman"/>
          <w:b/>
          <w:bCs/>
          <w:iCs/>
          <w:sz w:val="56"/>
          <w:szCs w:val="56"/>
        </w:rPr>
        <w:t>della DaD</w:t>
      </w:r>
    </w:p>
    <w:p w:rsidR="005A3D81" w:rsidRDefault="005A3D81">
      <w:pPr>
        <w:rPr>
          <w:rFonts w:ascii="Times New Roman" w:hAnsi="Times New Roman" w:cs="Times New Roman"/>
          <w:b/>
          <w:sz w:val="44"/>
          <w:szCs w:val="44"/>
        </w:rPr>
      </w:pPr>
    </w:p>
    <w:p w:rsidR="00EC0936" w:rsidRDefault="00EC0936">
      <w:pPr>
        <w:rPr>
          <w:rFonts w:ascii="Times New Roman" w:hAnsi="Times New Roman" w:cs="Times New Roman"/>
          <w:b/>
          <w:sz w:val="44"/>
          <w:szCs w:val="44"/>
        </w:rPr>
      </w:pPr>
    </w:p>
    <w:p w:rsidR="00EC0936" w:rsidRPr="00EC0936" w:rsidRDefault="00EC0936">
      <w:pPr>
        <w:rPr>
          <w:rFonts w:ascii="Times New Roman" w:hAnsi="Times New Roman" w:cs="Times New Roman"/>
          <w:sz w:val="36"/>
          <w:szCs w:val="36"/>
        </w:rPr>
      </w:pPr>
      <w:r w:rsidRPr="00EC0936">
        <w:rPr>
          <w:rFonts w:ascii="Times New Roman" w:hAnsi="Times New Roman" w:cs="Times New Roman"/>
          <w:sz w:val="36"/>
          <w:szCs w:val="36"/>
        </w:rPr>
        <w:t xml:space="preserve">Anno Scolastico 2019 – 2020 </w:t>
      </w:r>
    </w:p>
    <w:p w:rsidR="00962933" w:rsidRDefault="00962933">
      <w:pPr>
        <w:rPr>
          <w:rFonts w:ascii="Times New Roman" w:hAnsi="Times New Roman" w:cs="Times New Roman"/>
          <w:b/>
          <w:sz w:val="44"/>
          <w:szCs w:val="44"/>
        </w:rPr>
      </w:pPr>
    </w:p>
    <w:p w:rsidR="00962933" w:rsidRDefault="00962933">
      <w:pPr>
        <w:rPr>
          <w:rFonts w:ascii="Times New Roman" w:hAnsi="Times New Roman" w:cs="Times New Roman"/>
          <w:b/>
          <w:sz w:val="44"/>
          <w:szCs w:val="44"/>
        </w:rPr>
      </w:pPr>
    </w:p>
    <w:p w:rsidR="00C7041E" w:rsidRDefault="00C7041E">
      <w:pPr>
        <w:rPr>
          <w:rFonts w:ascii="Times New Roman" w:hAnsi="Times New Roman" w:cs="Times New Roman"/>
          <w:b/>
          <w:sz w:val="44"/>
          <w:szCs w:val="44"/>
        </w:rPr>
      </w:pPr>
    </w:p>
    <w:p w:rsidR="00962933" w:rsidRDefault="00962933">
      <w:pPr>
        <w:rPr>
          <w:rFonts w:ascii="Times New Roman" w:hAnsi="Times New Roman" w:cs="Times New Roman"/>
          <w:b/>
          <w:sz w:val="44"/>
          <w:szCs w:val="44"/>
        </w:rPr>
      </w:pPr>
    </w:p>
    <w:p w:rsidR="00EF231B" w:rsidRDefault="00EF231B" w:rsidP="00EF2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1B">
        <w:rPr>
          <w:rFonts w:ascii="Times New Roman" w:hAnsi="Times New Roman" w:cs="Times New Roman"/>
          <w:b/>
          <w:sz w:val="28"/>
          <w:szCs w:val="28"/>
        </w:rPr>
        <w:lastRenderedPageBreak/>
        <w:t>LEGITTIMAZIONE E CONTESTO NORMATIVO</w:t>
      </w:r>
    </w:p>
    <w:p w:rsidR="00BE3F64" w:rsidRPr="005B07E4" w:rsidRDefault="005B07E4" w:rsidP="00BE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D.P.R. n. 275 del 1999: </w:t>
      </w:r>
      <w:r>
        <w:rPr>
          <w:rFonts w:ascii="Times New Roman" w:hAnsi="Times New Roman" w:cs="Times New Roman"/>
          <w:sz w:val="28"/>
          <w:szCs w:val="28"/>
        </w:rPr>
        <w:t>il decreto sancisce e riconosce l’Autonomia Scolastica,</w:t>
      </w:r>
      <w:r w:rsidR="00C7041E">
        <w:rPr>
          <w:rFonts w:ascii="Times New Roman" w:hAnsi="Times New Roman" w:cs="Times New Roman"/>
          <w:sz w:val="28"/>
          <w:szCs w:val="28"/>
        </w:rPr>
        <w:t xml:space="preserve"> nonché</w:t>
      </w:r>
      <w:r>
        <w:rPr>
          <w:rFonts w:ascii="Times New Roman" w:hAnsi="Times New Roman" w:cs="Times New Roman"/>
          <w:sz w:val="28"/>
          <w:szCs w:val="28"/>
        </w:rPr>
        <w:t xml:space="preserve"> legittima le decisioni prese dall’Istituzione Scolastica in merito alla </w:t>
      </w:r>
      <w:r w:rsidR="00C7041E">
        <w:rPr>
          <w:rFonts w:ascii="Times New Roman" w:hAnsi="Times New Roman" w:cs="Times New Roman"/>
          <w:sz w:val="28"/>
          <w:szCs w:val="28"/>
        </w:rPr>
        <w:t xml:space="preserve">individuazione dei criteri </w:t>
      </w:r>
      <w:r w:rsidR="00A1053E">
        <w:rPr>
          <w:rFonts w:ascii="Times New Roman" w:hAnsi="Times New Roman" w:cs="Times New Roman"/>
          <w:sz w:val="28"/>
          <w:szCs w:val="28"/>
        </w:rPr>
        <w:t xml:space="preserve">e della modalità per la </w:t>
      </w:r>
      <w:r>
        <w:rPr>
          <w:rFonts w:ascii="Times New Roman" w:hAnsi="Times New Roman" w:cs="Times New Roman"/>
          <w:sz w:val="28"/>
          <w:szCs w:val="28"/>
        </w:rPr>
        <w:t>valutazione degli apprendimenti</w:t>
      </w:r>
      <w:r w:rsidR="00053699">
        <w:rPr>
          <w:rFonts w:ascii="Times New Roman" w:hAnsi="Times New Roman" w:cs="Times New Roman"/>
          <w:sz w:val="28"/>
          <w:szCs w:val="28"/>
        </w:rPr>
        <w:t xml:space="preserve"> (art</w:t>
      </w:r>
      <w:r w:rsidR="00A1053E">
        <w:rPr>
          <w:rFonts w:ascii="Times New Roman" w:hAnsi="Times New Roman" w:cs="Times New Roman"/>
          <w:sz w:val="28"/>
          <w:szCs w:val="28"/>
        </w:rPr>
        <w:t>. 4, c. 4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699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14,</w:t>
      </w:r>
      <w:r w:rsidR="00A1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c. 2).</w:t>
      </w:r>
    </w:p>
    <w:p w:rsidR="005B07E4" w:rsidRDefault="00EF231B" w:rsidP="00BE3F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F64">
        <w:rPr>
          <w:rFonts w:ascii="Times New Roman" w:hAnsi="Times New Roman" w:cs="Times New Roman"/>
          <w:b/>
          <w:sz w:val="28"/>
          <w:szCs w:val="28"/>
        </w:rPr>
        <w:t>D.P.R. n. 122 del 2009</w:t>
      </w:r>
      <w:r w:rsidR="00BE3F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3F64" w:rsidRPr="00BE3F64">
        <w:rPr>
          <w:rFonts w:ascii="Times New Roman" w:hAnsi="Times New Roman" w:cs="Times New Roman"/>
          <w:sz w:val="28"/>
          <w:szCs w:val="28"/>
        </w:rPr>
        <w:t>il decreto</w:t>
      </w:r>
      <w:r w:rsidR="005B07E4">
        <w:rPr>
          <w:rFonts w:ascii="Times New Roman" w:hAnsi="Times New Roman" w:cs="Times New Roman"/>
          <w:sz w:val="28"/>
          <w:szCs w:val="28"/>
        </w:rPr>
        <w:t>,</w:t>
      </w:r>
      <w:r w:rsidR="00BE3F64" w:rsidRPr="00BE3F64">
        <w:rPr>
          <w:rFonts w:ascii="Times New Roman" w:hAnsi="Times New Roman" w:cs="Times New Roman"/>
          <w:sz w:val="28"/>
          <w:szCs w:val="28"/>
        </w:rPr>
        <w:t xml:space="preserve"> contenente “Regolamento recante coordinamento delle norme vigenti per la valutazione degli alunni”, prevede che la valutazione è espressione </w:t>
      </w:r>
      <w:r w:rsidR="00BE3F64" w:rsidRPr="00A1053E">
        <w:rPr>
          <w:rFonts w:ascii="Times New Roman" w:hAnsi="Times New Roman" w:cs="Times New Roman"/>
          <w:sz w:val="28"/>
          <w:szCs w:val="28"/>
        </w:rPr>
        <w:t>dell'autonomia professionale</w:t>
      </w:r>
      <w:r w:rsidR="00BE3F64" w:rsidRPr="00BE3F64">
        <w:rPr>
          <w:rFonts w:ascii="Times New Roman" w:hAnsi="Times New Roman" w:cs="Times New Roman"/>
          <w:sz w:val="28"/>
          <w:szCs w:val="28"/>
        </w:rPr>
        <w:t xml:space="preserve"> propria della funzione docente, nella sua dimensione sia individuale che collegiale, nonché dell'autonomia didattica delle istituzioni scolastiche. </w:t>
      </w:r>
    </w:p>
    <w:p w:rsidR="00BE3F64" w:rsidRPr="00095D6F" w:rsidRDefault="005B07E4" w:rsidP="00BE3F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7E4">
        <w:rPr>
          <w:rFonts w:ascii="Times New Roman" w:hAnsi="Times New Roman" w:cs="Times New Roman"/>
          <w:b/>
          <w:sz w:val="28"/>
          <w:szCs w:val="28"/>
        </w:rPr>
        <w:t>D.L. n. 62 del 13 aprile 2017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D6F">
        <w:rPr>
          <w:rFonts w:ascii="Times New Roman" w:hAnsi="Times New Roman" w:cs="Times New Roman"/>
          <w:sz w:val="28"/>
          <w:szCs w:val="28"/>
        </w:rPr>
        <w:t>ai sensi dell’</w:t>
      </w:r>
      <w:r w:rsidR="00A1053E">
        <w:rPr>
          <w:rFonts w:ascii="Times New Roman" w:hAnsi="Times New Roman" w:cs="Times New Roman"/>
          <w:sz w:val="28"/>
          <w:szCs w:val="28"/>
        </w:rPr>
        <w:t xml:space="preserve">art. </w:t>
      </w:r>
      <w:r w:rsidR="00095D6F">
        <w:rPr>
          <w:rFonts w:ascii="Times New Roman" w:hAnsi="Times New Roman" w:cs="Times New Roman"/>
          <w:sz w:val="28"/>
          <w:szCs w:val="28"/>
        </w:rPr>
        <w:t xml:space="preserve">1 </w:t>
      </w:r>
      <w:r w:rsidR="00095D6F" w:rsidRPr="00095D6F">
        <w:rPr>
          <w:rFonts w:ascii="Times New Roman" w:hAnsi="Times New Roman" w:cs="Times New Roman"/>
          <w:sz w:val="28"/>
          <w:szCs w:val="28"/>
        </w:rPr>
        <w:t xml:space="preserve">la valutazione ha per oggetto il processo formativo e i risultati di apprendimento degli studenti, ha finalità </w:t>
      </w:r>
      <w:r w:rsidR="00095D6F" w:rsidRPr="00095D6F">
        <w:rPr>
          <w:rFonts w:ascii="Times New Roman" w:hAnsi="Times New Roman" w:cs="Times New Roman"/>
          <w:i/>
          <w:sz w:val="28"/>
          <w:szCs w:val="28"/>
        </w:rPr>
        <w:t>formativa</w:t>
      </w:r>
      <w:r w:rsidR="00095D6F" w:rsidRPr="00095D6F">
        <w:rPr>
          <w:rFonts w:ascii="Times New Roman" w:hAnsi="Times New Roman" w:cs="Times New Roman"/>
          <w:sz w:val="28"/>
          <w:szCs w:val="28"/>
        </w:rPr>
        <w:t xml:space="preserve"> ed </w:t>
      </w:r>
      <w:r w:rsidR="00095D6F" w:rsidRPr="00095D6F">
        <w:rPr>
          <w:rFonts w:ascii="Times New Roman" w:hAnsi="Times New Roman" w:cs="Times New Roman"/>
          <w:i/>
          <w:sz w:val="28"/>
          <w:szCs w:val="28"/>
        </w:rPr>
        <w:t>educativa</w:t>
      </w:r>
      <w:r w:rsidR="00095D6F" w:rsidRPr="00095D6F">
        <w:rPr>
          <w:rFonts w:ascii="Times New Roman" w:hAnsi="Times New Roman" w:cs="Times New Roman"/>
          <w:sz w:val="28"/>
          <w:szCs w:val="28"/>
        </w:rPr>
        <w:t xml:space="preserve"> e concorre al miglioramento degli apprendimenti e al successo formativo degli stessi, documenta lo sviluppo dell' identità personale e promuove la autovalutazione di ciascuno in relazione alle acquisizioni di conoscenze, abilità e competenze</w:t>
      </w:r>
      <w:r w:rsidR="00095D6F">
        <w:rPr>
          <w:rFonts w:ascii="Times New Roman" w:hAnsi="Times New Roman" w:cs="Times New Roman"/>
          <w:sz w:val="28"/>
          <w:szCs w:val="28"/>
        </w:rPr>
        <w:t>.</w:t>
      </w:r>
    </w:p>
    <w:p w:rsidR="00373970" w:rsidRDefault="00A1053E" w:rsidP="00BE3F64">
      <w:pPr>
        <w:jc w:val="both"/>
        <w:rPr>
          <w:rFonts w:ascii="Times New Roman" w:hAnsi="Times New Roman" w:cs="Times New Roman"/>
          <w:sz w:val="28"/>
          <w:szCs w:val="28"/>
        </w:rPr>
      </w:pPr>
      <w:r w:rsidRPr="00A1053E">
        <w:rPr>
          <w:rFonts w:ascii="Times New Roman" w:hAnsi="Times New Roman" w:cs="Times New Roman"/>
          <w:b/>
          <w:sz w:val="28"/>
          <w:szCs w:val="28"/>
        </w:rPr>
        <w:t>D.L. 18/2020 “Cura Italia”, art. 87 c. 3</w:t>
      </w:r>
      <w:r w:rsidR="00053699">
        <w:rPr>
          <w:rFonts w:ascii="Times New Roman" w:hAnsi="Times New Roman" w:cs="Times New Roman"/>
          <w:b/>
          <w:sz w:val="28"/>
          <w:szCs w:val="28"/>
        </w:rPr>
        <w:t>-</w:t>
      </w:r>
      <w:r w:rsidR="00053699" w:rsidRPr="00053699">
        <w:rPr>
          <w:rFonts w:ascii="Times New Roman" w:hAnsi="Times New Roman" w:cs="Times New Roman"/>
          <w:b/>
          <w:i/>
          <w:sz w:val="28"/>
          <w:szCs w:val="28"/>
        </w:rPr>
        <w:t>ter</w:t>
      </w:r>
      <w:r w:rsidR="000D7BA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53E">
        <w:rPr>
          <w:rFonts w:ascii="Times New Roman" w:hAnsi="Times New Roman" w:cs="Times New Roman"/>
          <w:b/>
          <w:sz w:val="28"/>
          <w:szCs w:val="28"/>
        </w:rPr>
        <w:t xml:space="preserve">O.M. n. </w:t>
      </w:r>
      <w:r w:rsidR="000D7BAB">
        <w:rPr>
          <w:rFonts w:ascii="Times New Roman" w:hAnsi="Times New Roman" w:cs="Times New Roman"/>
          <w:b/>
          <w:sz w:val="28"/>
          <w:szCs w:val="28"/>
        </w:rPr>
        <w:t>9 e n.</w:t>
      </w:r>
      <w:r w:rsidRPr="00A1053E">
        <w:rPr>
          <w:rFonts w:ascii="Times New Roman" w:hAnsi="Times New Roman" w:cs="Times New Roman"/>
          <w:b/>
          <w:sz w:val="28"/>
          <w:szCs w:val="28"/>
        </w:rPr>
        <w:t>11 del 16 maggio 2020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053E">
        <w:rPr>
          <w:rFonts w:ascii="Times New Roman" w:hAnsi="Times New Roman" w:cs="Times New Roman"/>
          <w:sz w:val="28"/>
          <w:szCs w:val="28"/>
        </w:rPr>
        <w:t>l</w:t>
      </w:r>
      <w:r w:rsidR="00962933" w:rsidRPr="00A1053E">
        <w:rPr>
          <w:rFonts w:ascii="Times New Roman" w:hAnsi="Times New Roman" w:cs="Times New Roman"/>
          <w:sz w:val="28"/>
          <w:szCs w:val="28"/>
        </w:rPr>
        <w:t xml:space="preserve">a didattica a distanza cambia il modo di fare «lezione», conseguentemente cambia il modo </w:t>
      </w:r>
      <w:r w:rsidR="00796459" w:rsidRPr="00A1053E">
        <w:rPr>
          <w:rFonts w:ascii="Times New Roman" w:hAnsi="Times New Roman" w:cs="Times New Roman"/>
          <w:sz w:val="28"/>
          <w:szCs w:val="28"/>
        </w:rPr>
        <w:t>di fare «valutazione»</w:t>
      </w:r>
      <w:r w:rsidR="00962933" w:rsidRPr="00A1053E">
        <w:rPr>
          <w:rFonts w:ascii="Times New Roman" w:hAnsi="Times New Roman" w:cs="Times New Roman"/>
          <w:sz w:val="28"/>
          <w:szCs w:val="28"/>
        </w:rPr>
        <w:t>. Le valutazioni del docente, sia a distanza sia in presenza, però, hanno sempre lo stesso valore, dal punto di vista della legittimità amministrativa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53E" w:rsidRDefault="00A1053E" w:rsidP="00A10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53E" w:rsidRDefault="003749D4" w:rsidP="00A1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D4">
        <w:rPr>
          <w:rFonts w:ascii="Times New Roman" w:hAnsi="Times New Roman" w:cs="Times New Roman"/>
          <w:b/>
          <w:sz w:val="28"/>
          <w:szCs w:val="28"/>
        </w:rPr>
        <w:t xml:space="preserve">VERIFICA E </w:t>
      </w:r>
      <w:r w:rsidR="00A1053E" w:rsidRPr="003749D4">
        <w:rPr>
          <w:rFonts w:ascii="Times New Roman" w:hAnsi="Times New Roman" w:cs="Times New Roman"/>
          <w:b/>
          <w:sz w:val="28"/>
          <w:szCs w:val="28"/>
        </w:rPr>
        <w:t>VALUTAZIONE</w:t>
      </w:r>
    </w:p>
    <w:p w:rsidR="003749D4" w:rsidRDefault="0048493F" w:rsidP="003749D4">
      <w:pPr>
        <w:jc w:val="both"/>
        <w:rPr>
          <w:rFonts w:ascii="Times New Roman" w:hAnsi="Times New Roman" w:cs="Times New Roman"/>
          <w:sz w:val="28"/>
          <w:szCs w:val="28"/>
        </w:rPr>
      </w:pPr>
      <w:r w:rsidRPr="0048493F">
        <w:rPr>
          <w:rFonts w:ascii="Times New Roman" w:hAnsi="Times New Roman" w:cs="Times New Roman"/>
          <w:sz w:val="28"/>
          <w:szCs w:val="28"/>
        </w:rPr>
        <w:t>La valutazione non è un punto di arrivo ma un processo dinam</w:t>
      </w:r>
      <w:r>
        <w:rPr>
          <w:rFonts w:ascii="Times New Roman" w:hAnsi="Times New Roman" w:cs="Times New Roman"/>
          <w:sz w:val="28"/>
          <w:szCs w:val="28"/>
        </w:rPr>
        <w:t>ico che accompagna lo studente,</w:t>
      </w:r>
      <w:r w:rsidRPr="0048493F">
        <w:rPr>
          <w:rFonts w:ascii="Times New Roman" w:hAnsi="Times New Roman" w:cs="Times New Roman"/>
          <w:sz w:val="28"/>
          <w:szCs w:val="28"/>
        </w:rPr>
        <w:t xml:space="preserve"> ne promuove l’apprendimento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48493F">
        <w:rPr>
          <w:rFonts w:ascii="Times New Roman" w:hAnsi="Times New Roman" w:cs="Times New Roman"/>
          <w:sz w:val="28"/>
          <w:szCs w:val="28"/>
        </w:rPr>
        <w:t>orienta lo sviluppo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53E" w:rsidRDefault="00053699" w:rsidP="00910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seguito dell’emergenza sanitaria legata alla pandemia da SARS-COV-2  e alla conseguente sospensione delle attività didattiche in presenza, con la legittimazione </w:t>
      </w:r>
      <w:r w:rsidR="00910D09">
        <w:rPr>
          <w:rFonts w:ascii="Times New Roman" w:hAnsi="Times New Roman" w:cs="Times New Roman"/>
          <w:sz w:val="28"/>
          <w:szCs w:val="28"/>
        </w:rPr>
        <w:t xml:space="preserve">della DaD (D.P.C.M. 13 aprile 2020) </w:t>
      </w:r>
      <w:r>
        <w:rPr>
          <w:rFonts w:ascii="Times New Roman" w:hAnsi="Times New Roman" w:cs="Times New Roman"/>
          <w:sz w:val="28"/>
          <w:szCs w:val="28"/>
        </w:rPr>
        <w:t xml:space="preserve">è stato necessario operare delle variazioni rispetto ai criteri stabiliti nel P.T.O.F. </w:t>
      </w:r>
      <w:r w:rsidR="00910D09">
        <w:rPr>
          <w:rFonts w:ascii="Times New Roman" w:hAnsi="Times New Roman" w:cs="Times New Roman"/>
          <w:sz w:val="28"/>
          <w:szCs w:val="28"/>
        </w:rPr>
        <w:t xml:space="preserve">in merito alla valutazione </w:t>
      </w:r>
      <w:r w:rsidR="00910D09" w:rsidRPr="00910D09">
        <w:rPr>
          <w:rFonts w:ascii="Times New Roman" w:hAnsi="Times New Roman" w:cs="Times New Roman"/>
          <w:sz w:val="28"/>
          <w:szCs w:val="28"/>
        </w:rPr>
        <w:t xml:space="preserve"> </w:t>
      </w:r>
      <w:r w:rsidR="00910D09">
        <w:rPr>
          <w:rFonts w:ascii="Times New Roman" w:hAnsi="Times New Roman" w:cs="Times New Roman"/>
          <w:sz w:val="28"/>
          <w:szCs w:val="28"/>
        </w:rPr>
        <w:t xml:space="preserve">del </w:t>
      </w:r>
      <w:r w:rsidR="00910D09" w:rsidRPr="00910D09">
        <w:rPr>
          <w:rFonts w:ascii="Times New Roman" w:hAnsi="Times New Roman" w:cs="Times New Roman"/>
          <w:sz w:val="28"/>
          <w:szCs w:val="28"/>
        </w:rPr>
        <w:t xml:space="preserve">processo di apprendimento, </w:t>
      </w:r>
      <w:r w:rsidR="00910D09">
        <w:rPr>
          <w:rFonts w:ascii="Times New Roman" w:hAnsi="Times New Roman" w:cs="Times New Roman"/>
          <w:sz w:val="28"/>
          <w:szCs w:val="28"/>
        </w:rPr>
        <w:t xml:space="preserve">del </w:t>
      </w:r>
      <w:r w:rsidR="00910D09" w:rsidRPr="00910D09">
        <w:rPr>
          <w:rFonts w:ascii="Times New Roman" w:hAnsi="Times New Roman" w:cs="Times New Roman"/>
          <w:sz w:val="28"/>
          <w:szCs w:val="28"/>
        </w:rPr>
        <w:t xml:space="preserve">comportamento e </w:t>
      </w:r>
      <w:r w:rsidR="00910D09">
        <w:rPr>
          <w:rFonts w:ascii="Times New Roman" w:hAnsi="Times New Roman" w:cs="Times New Roman"/>
          <w:sz w:val="28"/>
          <w:szCs w:val="28"/>
        </w:rPr>
        <w:t>del</w:t>
      </w:r>
      <w:r w:rsidR="00910D09" w:rsidRPr="00910D09">
        <w:rPr>
          <w:rFonts w:ascii="Times New Roman" w:hAnsi="Times New Roman" w:cs="Times New Roman"/>
          <w:sz w:val="28"/>
          <w:szCs w:val="28"/>
        </w:rPr>
        <w:t xml:space="preserve"> ren</w:t>
      </w:r>
      <w:r w:rsidR="00910D09">
        <w:rPr>
          <w:rFonts w:ascii="Times New Roman" w:hAnsi="Times New Roman" w:cs="Times New Roman"/>
          <w:sz w:val="28"/>
          <w:szCs w:val="28"/>
        </w:rPr>
        <w:t xml:space="preserve">dimento scolastico complessivo </w:t>
      </w:r>
      <w:r w:rsidR="00910D09" w:rsidRPr="00910D09">
        <w:rPr>
          <w:rFonts w:ascii="Times New Roman" w:hAnsi="Times New Roman" w:cs="Times New Roman"/>
          <w:sz w:val="28"/>
          <w:szCs w:val="28"/>
        </w:rPr>
        <w:t>degli alunn</w:t>
      </w:r>
      <w:r w:rsidR="00910D09">
        <w:rPr>
          <w:rFonts w:ascii="Times New Roman" w:hAnsi="Times New Roman" w:cs="Times New Roman"/>
          <w:sz w:val="28"/>
          <w:szCs w:val="28"/>
        </w:rPr>
        <w:t>i.</w:t>
      </w:r>
    </w:p>
    <w:p w:rsidR="00A1053E" w:rsidRDefault="00A1053E" w:rsidP="00BE3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3E" w:rsidRDefault="00A1053E" w:rsidP="00BE3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3E" w:rsidRDefault="00A1053E" w:rsidP="00BE3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D09" w:rsidRDefault="00910D09" w:rsidP="00910D09">
      <w:pPr>
        <w:tabs>
          <w:tab w:val="left" w:pos="2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0D09" w:rsidRDefault="0091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Grigliatabella"/>
        <w:tblW w:w="0" w:type="auto"/>
        <w:jc w:val="center"/>
        <w:tblInd w:w="720" w:type="dxa"/>
        <w:shd w:val="clear" w:color="auto" w:fill="DAEEF3" w:themeFill="accent5" w:themeFillTint="33"/>
        <w:tblLook w:val="04A0"/>
      </w:tblPr>
      <w:tblGrid>
        <w:gridCol w:w="9756"/>
      </w:tblGrid>
      <w:tr w:rsidR="00517F7A" w:rsidTr="0084308E">
        <w:trPr>
          <w:trHeight w:val="309"/>
          <w:jc w:val="center"/>
        </w:trPr>
        <w:tc>
          <w:tcPr>
            <w:tcW w:w="9756" w:type="dxa"/>
            <w:shd w:val="clear" w:color="auto" w:fill="DAEEF3" w:themeFill="accent5" w:themeFillTint="33"/>
            <w:vAlign w:val="center"/>
          </w:tcPr>
          <w:p w:rsidR="00517F7A" w:rsidRDefault="00517F7A" w:rsidP="0084308E">
            <w:pPr>
              <w:pStyle w:val="LO-normal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17F7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SCUOLA SECONDARIA DI PRIMO GRADO</w:t>
            </w:r>
          </w:p>
        </w:tc>
      </w:tr>
    </w:tbl>
    <w:p w:rsidR="00517F7A" w:rsidRDefault="00517F7A" w:rsidP="00517F7A">
      <w:pPr>
        <w:pStyle w:val="LO-normal"/>
        <w:spacing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7F7A" w:rsidRDefault="00517F7A" w:rsidP="00517F7A">
      <w:pPr>
        <w:pStyle w:val="LO-normal"/>
        <w:spacing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45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1252"/>
        <w:gridCol w:w="1890"/>
        <w:gridCol w:w="1737"/>
        <w:gridCol w:w="1809"/>
        <w:gridCol w:w="2003"/>
        <w:gridCol w:w="2087"/>
      </w:tblGrid>
      <w:tr w:rsidR="00910D09" w:rsidRPr="00695F71" w:rsidTr="000E7CBE">
        <w:trPr>
          <w:trHeight w:val="170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10D09" w:rsidRPr="00F40D81" w:rsidRDefault="00910D09" w:rsidP="005230B3">
            <w:pPr>
              <w:pStyle w:val="Default"/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</w:tc>
      </w:tr>
      <w:tr w:rsidR="00910D09" w:rsidRPr="00695F71" w:rsidTr="00DA7B90">
        <w:trPr>
          <w:trHeight w:val="881"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0D09" w:rsidRPr="0084308E" w:rsidRDefault="00910D09" w:rsidP="000E7CBE">
            <w:pPr>
              <w:pStyle w:val="Default"/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</w:rPr>
            </w:pPr>
            <w:r w:rsidRPr="0084308E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 xml:space="preserve">RUBRICA VALUTAZIONE  PROVE </w:t>
            </w:r>
          </w:p>
        </w:tc>
      </w:tr>
      <w:tr w:rsidR="00910D09" w:rsidRPr="00695F71" w:rsidTr="000E7CBE">
        <w:trPr>
          <w:trHeight w:val="170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10D09" w:rsidRPr="00F40D81" w:rsidRDefault="00910D09" w:rsidP="005230B3">
            <w:pPr>
              <w:pStyle w:val="Default"/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</w:tc>
      </w:tr>
      <w:tr w:rsidR="00910D09" w:rsidRPr="00695F71" w:rsidTr="00DA7B90">
        <w:trPr>
          <w:trHeight w:val="440"/>
          <w:jc w:val="center"/>
        </w:trPr>
        <w:tc>
          <w:tcPr>
            <w:tcW w:w="1458" w:type="pct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0D09" w:rsidRPr="00C270A0" w:rsidRDefault="00910D09" w:rsidP="005230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42" w:type="pct"/>
            <w:gridSpan w:val="4"/>
            <w:shd w:val="clear" w:color="auto" w:fill="FFFFFF" w:themeFill="background1"/>
          </w:tcPr>
          <w:p w:rsidR="00910D09" w:rsidRPr="00F40D81" w:rsidRDefault="00910D09" w:rsidP="005230B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2060"/>
              </w:rPr>
              <w:t>DESCRITTORI PER LIVELLI ED ATTRIBUZIONE VOTO</w:t>
            </w:r>
          </w:p>
        </w:tc>
      </w:tr>
      <w:tr w:rsidR="00D73DE0" w:rsidRPr="00695F71" w:rsidTr="00DA7B90">
        <w:trPr>
          <w:trHeight w:val="440"/>
          <w:jc w:val="center"/>
        </w:trPr>
        <w:tc>
          <w:tcPr>
            <w:tcW w:w="581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10D09" w:rsidRPr="00695F71" w:rsidRDefault="00910D09" w:rsidP="005230B3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>CRITERI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910D09" w:rsidRPr="00D73DE0" w:rsidRDefault="00910D09" w:rsidP="005230B3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</w:rPr>
            </w:pPr>
            <w:r w:rsidRPr="00D73DE0">
              <w:rPr>
                <w:rFonts w:ascii="Arial Narrow" w:hAnsi="Arial Narrow" w:cs="Calibri"/>
                <w:color w:val="002060"/>
              </w:rPr>
              <w:t>EVIDENZE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:rsidR="00910D09" w:rsidRDefault="00910D09" w:rsidP="005230B3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 w:rsidRPr="00D30ED8">
              <w:rPr>
                <w:rFonts w:ascii="Arial Narrow" w:hAnsi="Arial Narrow" w:cs="Calibri"/>
                <w:b/>
                <w:color w:val="002060"/>
                <w:sz w:val="24"/>
                <w:szCs w:val="24"/>
              </w:rPr>
              <w:t>LIVELLO A</w:t>
            </w: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 xml:space="preserve"> (Avanzato)</w:t>
            </w:r>
          </w:p>
          <w:p w:rsidR="00910D09" w:rsidRPr="00695F71" w:rsidRDefault="00910D09" w:rsidP="005230B3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 xml:space="preserve">9 – 10 </w:t>
            </w:r>
          </w:p>
        </w:tc>
        <w:tc>
          <w:tcPr>
            <w:tcW w:w="839" w:type="pct"/>
            <w:shd w:val="clear" w:color="auto" w:fill="F2F2F2" w:themeFill="background1" w:themeFillShade="F2"/>
          </w:tcPr>
          <w:p w:rsidR="00910D09" w:rsidRDefault="00910D09" w:rsidP="00D73DE0">
            <w:pPr>
              <w:spacing w:after="0"/>
              <w:jc w:val="center"/>
              <w:rPr>
                <w:rFonts w:ascii="Arial Narrow" w:hAnsi="Arial Narrow" w:cs="Calibri"/>
                <w:color w:val="002060"/>
              </w:rPr>
            </w:pPr>
            <w:r w:rsidRPr="00D30ED8">
              <w:rPr>
                <w:rFonts w:ascii="Arial Narrow" w:hAnsi="Arial Narrow" w:cs="Calibri"/>
                <w:b/>
                <w:color w:val="002060"/>
              </w:rPr>
              <w:t>LIVELLO B</w:t>
            </w:r>
            <w:r>
              <w:rPr>
                <w:rFonts w:ascii="Arial Narrow" w:hAnsi="Arial Narrow" w:cs="Calibri"/>
                <w:color w:val="002060"/>
              </w:rPr>
              <w:t xml:space="preserve"> (Intermedio)</w:t>
            </w:r>
          </w:p>
          <w:p w:rsidR="00910D09" w:rsidRDefault="00910D09" w:rsidP="005230B3">
            <w:pPr>
              <w:jc w:val="center"/>
            </w:pPr>
            <w:r>
              <w:rPr>
                <w:rFonts w:ascii="Arial Narrow" w:hAnsi="Arial Narrow" w:cs="Calibri"/>
                <w:color w:val="002060"/>
              </w:rPr>
              <w:t xml:space="preserve">8 – 7 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:rsidR="00D73DE0" w:rsidRDefault="00910D09" w:rsidP="00D73DE0">
            <w:pPr>
              <w:spacing w:after="0"/>
              <w:jc w:val="center"/>
              <w:rPr>
                <w:rFonts w:ascii="Arial Narrow" w:hAnsi="Arial Narrow" w:cs="Calibri"/>
                <w:color w:val="002060"/>
              </w:rPr>
            </w:pPr>
            <w:r w:rsidRPr="00D30ED8">
              <w:rPr>
                <w:rFonts w:ascii="Arial Narrow" w:hAnsi="Arial Narrow" w:cs="Calibri"/>
                <w:b/>
                <w:color w:val="002060"/>
              </w:rPr>
              <w:t>LIVELLO C</w:t>
            </w:r>
            <w:r>
              <w:rPr>
                <w:rFonts w:ascii="Arial Narrow" w:hAnsi="Arial Narrow" w:cs="Calibri"/>
                <w:color w:val="002060"/>
              </w:rPr>
              <w:t xml:space="preserve"> </w:t>
            </w:r>
          </w:p>
          <w:p w:rsidR="00910D09" w:rsidRDefault="00910D09" w:rsidP="00D73DE0">
            <w:pPr>
              <w:spacing w:after="0"/>
              <w:jc w:val="center"/>
              <w:rPr>
                <w:rFonts w:ascii="Arial Narrow" w:hAnsi="Arial Narrow" w:cs="Calibri"/>
                <w:color w:val="002060"/>
              </w:rPr>
            </w:pPr>
            <w:r>
              <w:rPr>
                <w:rFonts w:ascii="Arial Narrow" w:hAnsi="Arial Narrow" w:cs="Calibri"/>
                <w:color w:val="002060"/>
              </w:rPr>
              <w:t>(Base)</w:t>
            </w:r>
          </w:p>
          <w:p w:rsidR="00910D09" w:rsidRDefault="00910D09" w:rsidP="005230B3">
            <w:pPr>
              <w:jc w:val="center"/>
            </w:pPr>
            <w:r>
              <w:rPr>
                <w:rFonts w:ascii="Arial Narrow" w:hAnsi="Arial Narrow" w:cs="Calibri"/>
                <w:color w:val="002060"/>
              </w:rPr>
              <w:t>6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:rsidR="00D73DE0" w:rsidRDefault="00910D09" w:rsidP="00D73DE0">
            <w:pPr>
              <w:spacing w:after="0"/>
              <w:jc w:val="center"/>
              <w:rPr>
                <w:rFonts w:ascii="Arial Narrow" w:hAnsi="Arial Narrow" w:cs="Calibri"/>
                <w:color w:val="002060"/>
              </w:rPr>
            </w:pPr>
            <w:r w:rsidRPr="00D30ED8">
              <w:rPr>
                <w:rFonts w:ascii="Arial Narrow" w:hAnsi="Arial Narrow" w:cs="Calibri"/>
                <w:b/>
                <w:color w:val="002060"/>
              </w:rPr>
              <w:t>LIVELLO D</w:t>
            </w:r>
            <w:r>
              <w:rPr>
                <w:rFonts w:ascii="Arial Narrow" w:hAnsi="Arial Narrow" w:cs="Calibri"/>
                <w:color w:val="002060"/>
              </w:rPr>
              <w:t xml:space="preserve"> </w:t>
            </w:r>
          </w:p>
          <w:p w:rsidR="00910D09" w:rsidRDefault="00D73DE0" w:rsidP="00D73DE0">
            <w:pPr>
              <w:spacing w:after="0"/>
              <w:jc w:val="center"/>
              <w:rPr>
                <w:rFonts w:ascii="Arial Narrow" w:hAnsi="Arial Narrow" w:cs="Calibri"/>
                <w:color w:val="002060"/>
              </w:rPr>
            </w:pPr>
            <w:r>
              <w:rPr>
                <w:rFonts w:ascii="Arial Narrow" w:hAnsi="Arial Narrow" w:cs="Calibri"/>
                <w:color w:val="002060"/>
              </w:rPr>
              <w:t>(</w:t>
            </w:r>
            <w:r w:rsidR="00910D09">
              <w:rPr>
                <w:rFonts w:ascii="Arial Narrow" w:hAnsi="Arial Narrow" w:cs="Calibri"/>
                <w:color w:val="002060"/>
              </w:rPr>
              <w:t>Iniziale)</w:t>
            </w:r>
          </w:p>
          <w:p w:rsidR="00910D09" w:rsidRDefault="00910D09" w:rsidP="005230B3">
            <w:pPr>
              <w:jc w:val="center"/>
            </w:pPr>
            <w:r>
              <w:rPr>
                <w:rFonts w:ascii="Arial Narrow" w:hAnsi="Arial Narrow" w:cs="Calibri"/>
                <w:color w:val="002060"/>
              </w:rPr>
              <w:t xml:space="preserve">4 – 5 </w:t>
            </w:r>
          </w:p>
        </w:tc>
      </w:tr>
      <w:tr w:rsidR="00D73DE0" w:rsidRPr="00695F71" w:rsidTr="00DA7B90">
        <w:trPr>
          <w:trHeight w:val="1734"/>
          <w:jc w:val="center"/>
        </w:trPr>
        <w:tc>
          <w:tcPr>
            <w:tcW w:w="581" w:type="pct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textDirection w:val="btLr"/>
            <w:vAlign w:val="center"/>
          </w:tcPr>
          <w:p w:rsidR="00910D09" w:rsidRPr="001455CA" w:rsidRDefault="00910D09" w:rsidP="00D73DE0">
            <w:pPr>
              <w:pStyle w:val="Default"/>
              <w:ind w:left="113" w:right="113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1455CA">
              <w:rPr>
                <w:rFonts w:ascii="Arial Narrow" w:hAnsi="Arial Narrow"/>
                <w:b/>
                <w:color w:val="002060"/>
                <w:sz w:val="28"/>
                <w:szCs w:val="28"/>
              </w:rPr>
              <w:t>SVOLGIMENTO</w:t>
            </w:r>
          </w:p>
        </w:tc>
        <w:tc>
          <w:tcPr>
            <w:tcW w:w="877" w:type="pct"/>
            <w:shd w:val="clear" w:color="auto" w:fill="FFFFFF" w:themeFill="background1"/>
          </w:tcPr>
          <w:p w:rsidR="00910D09" w:rsidRPr="00564456" w:rsidRDefault="00910D09" w:rsidP="005230B3">
            <w:pPr>
              <w:pStyle w:val="Default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Presentazione del compito assegnato</w:t>
            </w:r>
          </w:p>
        </w:tc>
        <w:tc>
          <w:tcPr>
            <w:tcW w:w="806" w:type="pct"/>
            <w:shd w:val="clear" w:color="auto" w:fill="FFFFFF" w:themeFill="background1"/>
          </w:tcPr>
          <w:p w:rsidR="00910D09" w:rsidRPr="007F234B" w:rsidRDefault="00910D09" w:rsidP="00910D09">
            <w:pPr>
              <w:pStyle w:val="Default"/>
              <w:numPr>
                <w:ilvl w:val="0"/>
                <w:numId w:val="2"/>
              </w:numPr>
              <w:ind w:left="176" w:hanging="176"/>
              <w:rPr>
                <w:rFonts w:ascii="Verdana" w:hAnsi="Verdana"/>
                <w:sz w:val="18"/>
                <w:szCs w:val="18"/>
              </w:rPr>
            </w:pPr>
            <w:r w:rsidRPr="001455CA">
              <w:rPr>
                <w:rFonts w:ascii="Arial Narrow" w:hAnsi="Arial Narrow"/>
                <w:color w:val="002060"/>
              </w:rPr>
              <w:t>Ordinata, completa e precisa</w:t>
            </w:r>
          </w:p>
        </w:tc>
        <w:tc>
          <w:tcPr>
            <w:tcW w:w="839" w:type="pct"/>
            <w:shd w:val="clear" w:color="auto" w:fill="FFFFFF" w:themeFill="background1"/>
          </w:tcPr>
          <w:p w:rsidR="00910D09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Non sempre ordinata, completa e precisa</w:t>
            </w:r>
          </w:p>
          <w:p w:rsidR="00DA7B90" w:rsidRPr="00F40D81" w:rsidRDefault="00DA7B90" w:rsidP="00DA7B90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</w:p>
        </w:tc>
        <w:tc>
          <w:tcPr>
            <w:tcW w:w="929" w:type="pct"/>
            <w:shd w:val="clear" w:color="auto" w:fill="FFFFFF" w:themeFill="background1"/>
          </w:tcPr>
          <w:p w:rsidR="00910D09" w:rsidRPr="00F40D81" w:rsidRDefault="00910D09" w:rsidP="00910D09">
            <w:pPr>
              <w:pStyle w:val="Default"/>
              <w:numPr>
                <w:ilvl w:val="0"/>
                <w:numId w:val="2"/>
              </w:numPr>
              <w:ind w:left="210" w:hanging="284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Sufficientemente completa, ordinata e precisa</w:t>
            </w:r>
          </w:p>
        </w:tc>
        <w:tc>
          <w:tcPr>
            <w:tcW w:w="968" w:type="pct"/>
            <w:shd w:val="clear" w:color="auto" w:fill="FFFFFF" w:themeFill="background1"/>
          </w:tcPr>
          <w:p w:rsidR="00910D09" w:rsidRPr="00D73DE0" w:rsidRDefault="007565E2" w:rsidP="00910D09">
            <w:pPr>
              <w:pStyle w:val="Default"/>
              <w:numPr>
                <w:ilvl w:val="0"/>
                <w:numId w:val="3"/>
              </w:numPr>
              <w:ind w:left="296" w:hanging="296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Non ordinata, poco precisa</w:t>
            </w:r>
            <w:r w:rsidR="00910D09" w:rsidRPr="00D73DE0">
              <w:rPr>
                <w:rFonts w:ascii="Arial Narrow" w:hAnsi="Arial Narrow"/>
                <w:color w:val="002060"/>
              </w:rPr>
              <w:t>, guidata dal docente</w:t>
            </w:r>
          </w:p>
        </w:tc>
      </w:tr>
      <w:tr w:rsidR="00D73DE0" w:rsidRPr="00695F71" w:rsidTr="00DA7B90">
        <w:trPr>
          <w:trHeight w:val="2398"/>
          <w:jc w:val="center"/>
        </w:trPr>
        <w:tc>
          <w:tcPr>
            <w:tcW w:w="581" w:type="pct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0D09" w:rsidRPr="00564456" w:rsidRDefault="00910D09" w:rsidP="005230B3">
            <w:pPr>
              <w:pStyle w:val="Default"/>
              <w:rPr>
                <w:rFonts w:ascii="Arial Narrow" w:hAnsi="Arial Narrow" w:cs="Century Schoolbook"/>
                <w:b/>
                <w:bCs/>
                <w:iCs/>
                <w:color w:val="002060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:rsidR="00910D09" w:rsidRPr="00E46BDE" w:rsidRDefault="00910D09" w:rsidP="005230B3">
            <w:pPr>
              <w:pStyle w:val="Default"/>
              <w:rPr>
                <w:rFonts w:ascii="Arial Narrow" w:hAnsi="Arial Narrow" w:cs="Century Schoolbook"/>
                <w:b/>
                <w:bCs/>
                <w:iCs/>
                <w:color w:val="002060"/>
                <w:sz w:val="20"/>
                <w:szCs w:val="20"/>
              </w:rPr>
            </w:pPr>
            <w:r w:rsidRPr="00E46BDE">
              <w:rPr>
                <w:rFonts w:ascii="Arial Narrow" w:hAnsi="Arial Narrow" w:cs="Century Schoolbook"/>
                <w:b/>
                <w:bCs/>
                <w:iCs/>
                <w:color w:val="002060"/>
                <w:sz w:val="20"/>
                <w:szCs w:val="20"/>
              </w:rPr>
              <w:t xml:space="preserve">Qualità </w:t>
            </w:r>
            <w:r>
              <w:rPr>
                <w:rFonts w:ascii="Arial Narrow" w:hAnsi="Arial Narrow" w:cs="Century Schoolbook"/>
                <w:b/>
                <w:bCs/>
                <w:iCs/>
                <w:color w:val="002060"/>
                <w:sz w:val="20"/>
                <w:szCs w:val="20"/>
              </w:rPr>
              <w:t>del contenuto: conoscenze e linguaggio specifico</w:t>
            </w:r>
          </w:p>
        </w:tc>
        <w:tc>
          <w:tcPr>
            <w:tcW w:w="806" w:type="pct"/>
            <w:shd w:val="clear" w:color="auto" w:fill="FFFFFF" w:themeFill="background1"/>
          </w:tcPr>
          <w:p w:rsidR="00910D09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1455CA">
              <w:rPr>
                <w:rFonts w:ascii="Arial Narrow" w:hAnsi="Arial Narrow"/>
                <w:color w:val="002060"/>
              </w:rPr>
              <w:t xml:space="preserve">Approfondito e con apporto personale </w:t>
            </w:r>
          </w:p>
          <w:p w:rsidR="007565E2" w:rsidRPr="001455CA" w:rsidRDefault="007565E2" w:rsidP="007565E2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</w:p>
          <w:p w:rsidR="00910D09" w:rsidRPr="00124008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455CA">
              <w:rPr>
                <w:rFonts w:ascii="Arial Narrow" w:hAnsi="Arial Narrow"/>
                <w:color w:val="002060"/>
              </w:rPr>
              <w:t>Appropriato e preciso</w:t>
            </w:r>
          </w:p>
        </w:tc>
        <w:tc>
          <w:tcPr>
            <w:tcW w:w="839" w:type="pct"/>
            <w:shd w:val="clear" w:color="auto" w:fill="FFFFFF" w:themeFill="background1"/>
          </w:tcPr>
          <w:p w:rsidR="007565E2" w:rsidRPr="007565E2" w:rsidRDefault="00910D09" w:rsidP="007565E2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455CA">
              <w:rPr>
                <w:rFonts w:ascii="Arial Narrow" w:hAnsi="Arial Narrow"/>
                <w:color w:val="002060"/>
              </w:rPr>
              <w:t>Completo  con apporto personale nel complesso adeguato.</w:t>
            </w:r>
          </w:p>
          <w:p w:rsidR="007565E2" w:rsidRPr="007565E2" w:rsidRDefault="007565E2" w:rsidP="007565E2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  <w:p w:rsidR="00910D09" w:rsidRPr="00124008" w:rsidRDefault="00910D09" w:rsidP="007565E2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455CA">
              <w:rPr>
                <w:rFonts w:ascii="Arial Narrow" w:hAnsi="Arial Narrow"/>
                <w:color w:val="002060"/>
              </w:rPr>
              <w:t>Corretto</w:t>
            </w:r>
          </w:p>
        </w:tc>
        <w:tc>
          <w:tcPr>
            <w:tcW w:w="929" w:type="pct"/>
            <w:shd w:val="clear" w:color="auto" w:fill="FFFFFF" w:themeFill="background1"/>
          </w:tcPr>
          <w:p w:rsidR="007565E2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1455CA">
              <w:rPr>
                <w:rFonts w:ascii="Arial Narrow" w:hAnsi="Arial Narrow"/>
                <w:color w:val="002060"/>
              </w:rPr>
              <w:t>Abbastanza completo/</w:t>
            </w:r>
          </w:p>
          <w:p w:rsidR="00910D09" w:rsidRDefault="00910D09" w:rsidP="007565E2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  <w:r w:rsidRPr="001455CA">
              <w:rPr>
                <w:rFonts w:ascii="Arial Narrow" w:hAnsi="Arial Narrow"/>
                <w:color w:val="002060"/>
              </w:rPr>
              <w:t>essenziale, con apporto personale non sempre adeguato.</w:t>
            </w:r>
          </w:p>
          <w:p w:rsidR="007565E2" w:rsidRPr="001455CA" w:rsidRDefault="007565E2" w:rsidP="007565E2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</w:p>
          <w:p w:rsidR="00910D09" w:rsidRPr="00DA7B90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455CA">
              <w:rPr>
                <w:rFonts w:ascii="Arial Narrow" w:hAnsi="Arial Narrow"/>
                <w:color w:val="002060"/>
              </w:rPr>
              <w:t>Accettabile</w:t>
            </w:r>
          </w:p>
          <w:p w:rsidR="00DA7B90" w:rsidRPr="0022212B" w:rsidRDefault="00DA7B90" w:rsidP="00DA7B90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FFFFFF" w:themeFill="background1"/>
          </w:tcPr>
          <w:p w:rsidR="007565E2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1455CA">
              <w:rPr>
                <w:rFonts w:ascii="Arial Narrow" w:hAnsi="Arial Narrow"/>
                <w:color w:val="002060"/>
              </w:rPr>
              <w:t>Incompleto/</w:t>
            </w:r>
          </w:p>
          <w:p w:rsidR="00910D09" w:rsidRDefault="00910D09" w:rsidP="007565E2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  <w:r w:rsidRPr="001455CA">
              <w:rPr>
                <w:rFonts w:ascii="Arial Narrow" w:hAnsi="Arial Narrow"/>
                <w:color w:val="002060"/>
              </w:rPr>
              <w:t>frammentario e/o lacunoso</w:t>
            </w:r>
          </w:p>
          <w:p w:rsidR="007565E2" w:rsidRPr="001455CA" w:rsidRDefault="007565E2" w:rsidP="007565E2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</w:p>
          <w:p w:rsidR="007565E2" w:rsidRPr="007565E2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455CA">
              <w:rPr>
                <w:rFonts w:ascii="Arial Narrow" w:hAnsi="Arial Narrow"/>
                <w:color w:val="002060"/>
              </w:rPr>
              <w:t>Inadeguato/</w:t>
            </w:r>
          </w:p>
          <w:p w:rsidR="00910D09" w:rsidRPr="00DA7B90" w:rsidRDefault="00910D09" w:rsidP="007565E2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455CA">
              <w:rPr>
                <w:rFonts w:ascii="Arial Narrow" w:hAnsi="Arial Narrow"/>
                <w:color w:val="002060"/>
              </w:rPr>
              <w:t>manchevole</w:t>
            </w:r>
          </w:p>
          <w:p w:rsidR="00DA7B90" w:rsidRPr="0022212B" w:rsidRDefault="00DA7B90" w:rsidP="00DA7B90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</w:tc>
      </w:tr>
      <w:tr w:rsidR="00D73DE0" w:rsidRPr="00695F71" w:rsidTr="00DA7B90">
        <w:trPr>
          <w:cantSplit/>
          <w:trHeight w:val="3697"/>
          <w:jc w:val="center"/>
        </w:trPr>
        <w:tc>
          <w:tcPr>
            <w:tcW w:w="581" w:type="pct"/>
            <w:shd w:val="clear" w:color="auto" w:fill="FFFFFF" w:themeFill="background1"/>
            <w:tcMar>
              <w:left w:w="108" w:type="dxa"/>
              <w:right w:w="108" w:type="dxa"/>
            </w:tcMar>
            <w:textDirection w:val="btLr"/>
            <w:vAlign w:val="center"/>
          </w:tcPr>
          <w:p w:rsidR="00910D09" w:rsidRPr="00564456" w:rsidRDefault="00910D09" w:rsidP="00D73DE0">
            <w:pPr>
              <w:pStyle w:val="Default"/>
              <w:ind w:left="113" w:right="113"/>
              <w:jc w:val="center"/>
              <w:rPr>
                <w:rFonts w:ascii="Arial Narrow" w:hAnsi="Arial Narrow" w:cs="Century Schoolbook"/>
                <w:b/>
                <w:bCs/>
                <w:iCs/>
                <w:color w:val="002060"/>
              </w:rPr>
            </w:pPr>
            <w:r w:rsidRPr="0038524B">
              <w:rPr>
                <w:rFonts w:ascii="Arial Narrow" w:hAnsi="Arial Narrow"/>
                <w:b/>
                <w:color w:val="002060"/>
                <w:sz w:val="28"/>
                <w:szCs w:val="28"/>
              </w:rPr>
              <w:t>ORGANIZZAZIONE</w:t>
            </w:r>
          </w:p>
        </w:tc>
        <w:tc>
          <w:tcPr>
            <w:tcW w:w="877" w:type="pct"/>
            <w:shd w:val="clear" w:color="auto" w:fill="FFFFFF" w:themeFill="background1"/>
          </w:tcPr>
          <w:p w:rsidR="00910D09" w:rsidRPr="00564456" w:rsidRDefault="00910D09" w:rsidP="005230B3">
            <w:pPr>
              <w:pStyle w:val="Default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Rispetto dei tempi e della modalità di consegna</w:t>
            </w:r>
          </w:p>
        </w:tc>
        <w:tc>
          <w:tcPr>
            <w:tcW w:w="806" w:type="pct"/>
            <w:shd w:val="clear" w:color="auto" w:fill="FFFFFF" w:themeFill="background1"/>
          </w:tcPr>
          <w:p w:rsidR="00910D09" w:rsidRPr="00130F87" w:rsidRDefault="00910D09" w:rsidP="00D73DE0">
            <w:pPr>
              <w:pStyle w:val="Defaul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38524B">
              <w:rPr>
                <w:rFonts w:ascii="Arial Narrow" w:hAnsi="Arial Narrow"/>
                <w:color w:val="002060"/>
              </w:rPr>
              <w:t>Puntuale secondo la data di consegna richiesta</w:t>
            </w:r>
          </w:p>
          <w:p w:rsidR="00130F87" w:rsidRPr="00EC1048" w:rsidRDefault="00130F87" w:rsidP="00130F87">
            <w:pPr>
              <w:pStyle w:val="Default"/>
              <w:ind w:left="177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  <w:p w:rsidR="00910D09" w:rsidRDefault="00910D09" w:rsidP="00D73DE0">
            <w:pPr>
              <w:pStyle w:val="Default"/>
              <w:numPr>
                <w:ilvl w:val="0"/>
                <w:numId w:val="3"/>
              </w:numPr>
              <w:ind w:left="177" w:hanging="177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EC1048">
              <w:rPr>
                <w:rFonts w:ascii="Arial Narrow" w:hAnsi="Arial Narrow"/>
                <w:color w:val="002060"/>
              </w:rPr>
              <w:t xml:space="preserve">Modalità di consegna </w:t>
            </w:r>
            <w:r>
              <w:rPr>
                <w:rFonts w:ascii="Arial Narrow" w:hAnsi="Arial Narrow"/>
                <w:color w:val="002060"/>
              </w:rPr>
              <w:t>c</w:t>
            </w:r>
            <w:r w:rsidRPr="00EC1048">
              <w:rPr>
                <w:rFonts w:ascii="Arial Narrow" w:hAnsi="Arial Narrow"/>
                <w:color w:val="002060"/>
              </w:rPr>
              <w:t>orretta</w:t>
            </w:r>
          </w:p>
        </w:tc>
        <w:tc>
          <w:tcPr>
            <w:tcW w:w="839" w:type="pct"/>
            <w:shd w:val="clear" w:color="auto" w:fill="FFFFFF" w:themeFill="background1"/>
          </w:tcPr>
          <w:p w:rsidR="00910D09" w:rsidRDefault="00910D09" w:rsidP="00D73DE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45" w:hanging="245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 w:rsidRPr="00D73DE0">
              <w:rPr>
                <w:rFonts w:ascii="Arial Narrow" w:hAnsi="Arial Narrow" w:cs="Calibri"/>
                <w:color w:val="002060"/>
                <w:sz w:val="24"/>
                <w:szCs w:val="24"/>
              </w:rPr>
              <w:t>Abbastanza puntuale (qualche consegna disattesa secondo la data di consegna)</w:t>
            </w:r>
          </w:p>
          <w:p w:rsidR="00130F87" w:rsidRPr="00D73DE0" w:rsidRDefault="00130F87" w:rsidP="00130F87">
            <w:pPr>
              <w:pStyle w:val="Paragrafoelenco"/>
              <w:spacing w:after="0" w:line="240" w:lineRule="auto"/>
              <w:ind w:left="245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</w:p>
          <w:p w:rsidR="00910D09" w:rsidRPr="00DA7B90" w:rsidRDefault="00910D09" w:rsidP="00D73DE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45" w:hanging="245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D73DE0">
              <w:rPr>
                <w:rFonts w:ascii="Arial Narrow" w:hAnsi="Arial Narrow"/>
                <w:color w:val="002060"/>
                <w:sz w:val="24"/>
                <w:szCs w:val="24"/>
              </w:rPr>
              <w:t>Modalità di consegna abbastanza corretta</w:t>
            </w:r>
          </w:p>
          <w:p w:rsidR="00DA7B90" w:rsidRDefault="00DA7B90" w:rsidP="00DA7B90">
            <w:pPr>
              <w:pStyle w:val="Paragrafoelenco"/>
              <w:spacing w:after="0" w:line="240" w:lineRule="auto"/>
              <w:ind w:left="245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FFFFF" w:themeFill="background1"/>
          </w:tcPr>
          <w:p w:rsidR="00910D09" w:rsidRDefault="00910D09" w:rsidP="00D73DE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45" w:hanging="245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 w:rsidRPr="00D73DE0">
              <w:rPr>
                <w:rFonts w:ascii="Arial Narrow" w:hAnsi="Arial Narrow" w:cs="Calibri"/>
                <w:color w:val="002060"/>
                <w:sz w:val="24"/>
                <w:szCs w:val="24"/>
              </w:rPr>
              <w:t>Saltuario (metà degli invii richiesti), ma con recupero di consegne precedenti</w:t>
            </w:r>
          </w:p>
          <w:p w:rsidR="00130F87" w:rsidRPr="00D73DE0" w:rsidRDefault="00130F87" w:rsidP="00130F87">
            <w:pPr>
              <w:pStyle w:val="Paragrafoelenco"/>
              <w:spacing w:after="0" w:line="240" w:lineRule="auto"/>
              <w:ind w:left="245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</w:p>
          <w:p w:rsidR="00910D09" w:rsidRDefault="00910D09" w:rsidP="00D73DE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45" w:hanging="245"/>
              <w:rPr>
                <w:rFonts w:ascii="Arial Narrow" w:hAnsi="Arial Narrow" w:cs="Calibri"/>
                <w:color w:val="002060"/>
                <w:sz w:val="20"/>
                <w:szCs w:val="20"/>
              </w:rPr>
            </w:pPr>
            <w:r w:rsidRPr="00D73DE0">
              <w:rPr>
                <w:rFonts w:ascii="Arial Narrow" w:hAnsi="Arial Narrow"/>
                <w:color w:val="002060"/>
                <w:sz w:val="24"/>
                <w:szCs w:val="24"/>
              </w:rPr>
              <w:t>Modalità di consegna non sempre corretta</w:t>
            </w:r>
          </w:p>
        </w:tc>
        <w:tc>
          <w:tcPr>
            <w:tcW w:w="968" w:type="pct"/>
            <w:shd w:val="clear" w:color="auto" w:fill="FFFFFF" w:themeFill="background1"/>
          </w:tcPr>
          <w:p w:rsidR="00130F87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631628">
              <w:rPr>
                <w:rFonts w:ascii="Arial Narrow" w:hAnsi="Arial Narrow"/>
                <w:color w:val="002060"/>
              </w:rPr>
              <w:t>Selettivo/</w:t>
            </w:r>
          </w:p>
          <w:p w:rsidR="00130F87" w:rsidRDefault="00910D09" w:rsidP="00130F87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  <w:r w:rsidRPr="00631628">
              <w:rPr>
                <w:rFonts w:ascii="Arial Narrow" w:hAnsi="Arial Narrow"/>
                <w:color w:val="002060"/>
              </w:rPr>
              <w:t>occasionale</w:t>
            </w:r>
            <w:r>
              <w:rPr>
                <w:rFonts w:ascii="Arial Narrow" w:hAnsi="Arial Narrow"/>
                <w:color w:val="002060"/>
              </w:rPr>
              <w:t xml:space="preserve"> (meno della metà degli invii richiesti)</w:t>
            </w:r>
          </w:p>
          <w:p w:rsidR="00910D09" w:rsidRDefault="003843FA" w:rsidP="00130F87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/n</w:t>
            </w:r>
            <w:r w:rsidR="00910D09" w:rsidRPr="00631628">
              <w:rPr>
                <w:rFonts w:ascii="Arial Narrow" w:hAnsi="Arial Narrow"/>
                <w:color w:val="002060"/>
              </w:rPr>
              <w:t>essun invio</w:t>
            </w:r>
          </w:p>
          <w:p w:rsidR="00130F87" w:rsidRDefault="00130F87" w:rsidP="00130F87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</w:p>
          <w:p w:rsidR="00910D09" w:rsidRPr="00631628" w:rsidRDefault="00910D09" w:rsidP="00910D09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EC1048">
              <w:rPr>
                <w:rFonts w:ascii="Arial Narrow" w:hAnsi="Arial Narrow"/>
                <w:color w:val="002060"/>
              </w:rPr>
              <w:t xml:space="preserve">Modalità di consegna </w:t>
            </w:r>
            <w:r>
              <w:rPr>
                <w:rFonts w:ascii="Arial Narrow" w:hAnsi="Arial Narrow"/>
                <w:color w:val="002060"/>
              </w:rPr>
              <w:t>non corretta c</w:t>
            </w:r>
            <w:r w:rsidRPr="00EC1048">
              <w:rPr>
                <w:rFonts w:ascii="Arial Narrow" w:hAnsi="Arial Narrow"/>
                <w:color w:val="002060"/>
              </w:rPr>
              <w:t>orretta</w:t>
            </w:r>
            <w:r>
              <w:rPr>
                <w:rFonts w:ascii="Arial Narrow" w:hAnsi="Arial Narrow"/>
                <w:color w:val="002060"/>
              </w:rPr>
              <w:t>/non effettuata</w:t>
            </w:r>
          </w:p>
        </w:tc>
      </w:tr>
    </w:tbl>
    <w:p w:rsidR="00910D09" w:rsidRDefault="00910D09" w:rsidP="00910D09">
      <w:pPr>
        <w:ind w:left="852"/>
        <w:rPr>
          <w:rFonts w:ascii="Verdana" w:hAnsi="Verdana"/>
          <w:sz w:val="16"/>
          <w:szCs w:val="16"/>
        </w:rPr>
      </w:pPr>
    </w:p>
    <w:p w:rsidR="00910D09" w:rsidRDefault="00910D09" w:rsidP="00910D09">
      <w:pPr>
        <w:ind w:left="852"/>
        <w:rPr>
          <w:rFonts w:ascii="Verdana" w:hAnsi="Verdana"/>
          <w:sz w:val="16"/>
          <w:szCs w:val="16"/>
        </w:rPr>
      </w:pPr>
    </w:p>
    <w:p w:rsidR="00910D09" w:rsidRDefault="00910D09" w:rsidP="00910D09">
      <w:pPr>
        <w:ind w:left="852"/>
        <w:rPr>
          <w:rFonts w:ascii="Verdana" w:hAnsi="Verdana"/>
          <w:sz w:val="16"/>
          <w:szCs w:val="16"/>
        </w:rPr>
      </w:pPr>
    </w:p>
    <w:p w:rsidR="00910D09" w:rsidRDefault="00910D09" w:rsidP="00910D09">
      <w:pPr>
        <w:ind w:left="852"/>
        <w:rPr>
          <w:rFonts w:ascii="Verdana" w:hAnsi="Verdana"/>
          <w:sz w:val="16"/>
          <w:szCs w:val="16"/>
        </w:rPr>
      </w:pPr>
    </w:p>
    <w:p w:rsidR="00910D09" w:rsidRDefault="00910D09" w:rsidP="00910D09">
      <w:pPr>
        <w:ind w:left="852"/>
        <w:rPr>
          <w:rFonts w:ascii="Verdana" w:hAnsi="Verdana"/>
          <w:sz w:val="16"/>
          <w:szCs w:val="16"/>
        </w:rPr>
      </w:pPr>
    </w:p>
    <w:p w:rsidR="000E7CBE" w:rsidRDefault="000E7CBE" w:rsidP="000E7CBE">
      <w:pPr>
        <w:pStyle w:val="LO-normal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CBE" w:rsidRDefault="000E7CBE" w:rsidP="000E7CBE">
      <w:pPr>
        <w:pStyle w:val="LO-normal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CBE" w:rsidRPr="00D177EB" w:rsidRDefault="000E7CBE" w:rsidP="000E7CBE">
      <w:pPr>
        <w:pStyle w:val="LO-normal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CBE" w:rsidRDefault="000E7CBE" w:rsidP="000E7CBE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1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951"/>
        <w:gridCol w:w="1286"/>
        <w:gridCol w:w="1988"/>
        <w:gridCol w:w="1633"/>
        <w:gridCol w:w="1622"/>
        <w:gridCol w:w="1603"/>
        <w:gridCol w:w="1687"/>
      </w:tblGrid>
      <w:tr w:rsidR="000E7CBE" w:rsidRPr="00695F71" w:rsidTr="00F02DEF">
        <w:trPr>
          <w:trHeight w:val="17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0E7CBE" w:rsidRPr="00F40D81" w:rsidRDefault="000E7CBE" w:rsidP="005230B3">
            <w:pPr>
              <w:pStyle w:val="Default"/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</w:tc>
      </w:tr>
      <w:tr w:rsidR="000E7CBE" w:rsidRPr="00695F71" w:rsidTr="00F02DEF">
        <w:trPr>
          <w:trHeight w:val="567"/>
          <w:jc w:val="center"/>
        </w:trPr>
        <w:tc>
          <w:tcPr>
            <w:tcW w:w="5000" w:type="pct"/>
            <w:gridSpan w:val="7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E7CBE" w:rsidRDefault="000E7CBE" w:rsidP="000E7CBE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0E7CBE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 xml:space="preserve">GRIGLIA PER L’ATTRIBUZIONE </w:t>
            </w:r>
          </w:p>
          <w:p w:rsidR="000E7CBE" w:rsidRDefault="000E7CBE" w:rsidP="000E7CB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3300"/>
                <w:sz w:val="30"/>
                <w:szCs w:val="30"/>
              </w:rPr>
            </w:pPr>
            <w:r w:rsidRPr="000E7CBE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 xml:space="preserve">DEL GIUDIZIO SUL COMPORTAMENTO </w:t>
            </w:r>
            <w:r w:rsidR="0039638D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SECONDARIA I Grado</w:t>
            </w:r>
          </w:p>
        </w:tc>
      </w:tr>
      <w:tr w:rsidR="000E7CBE" w:rsidRPr="00695F71" w:rsidTr="00F02DEF">
        <w:trPr>
          <w:trHeight w:val="195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0E7CBE" w:rsidRPr="00F40D81" w:rsidRDefault="000E7CBE" w:rsidP="005230B3">
            <w:pPr>
              <w:pStyle w:val="Default"/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</w:tc>
      </w:tr>
      <w:tr w:rsidR="00F02DEF" w:rsidRPr="00695F71" w:rsidTr="00F02DEF">
        <w:trPr>
          <w:trHeight w:val="283"/>
          <w:jc w:val="center"/>
        </w:trPr>
        <w:tc>
          <w:tcPr>
            <w:tcW w:w="1039" w:type="pct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E7CBE" w:rsidRPr="00C270A0" w:rsidRDefault="000E7CBE" w:rsidP="005230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1" w:type="pct"/>
            <w:gridSpan w:val="5"/>
            <w:shd w:val="clear" w:color="auto" w:fill="FFFFFF" w:themeFill="background1"/>
          </w:tcPr>
          <w:p w:rsidR="000E7CBE" w:rsidRDefault="000E7CBE" w:rsidP="005230B3">
            <w:pPr>
              <w:pStyle w:val="Default"/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 xml:space="preserve">DESCRITTORI </w:t>
            </w:r>
          </w:p>
        </w:tc>
      </w:tr>
      <w:tr w:rsidR="00F02DEF" w:rsidRPr="00695F71" w:rsidTr="00F02DEF">
        <w:trPr>
          <w:trHeight w:val="283"/>
          <w:jc w:val="center"/>
        </w:trPr>
        <w:tc>
          <w:tcPr>
            <w:tcW w:w="442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0E7CBE" w:rsidRPr="000E7CBE" w:rsidRDefault="000E7CBE" w:rsidP="000E7CBE">
            <w:pPr>
              <w:pStyle w:val="Normale1"/>
              <w:spacing w:line="240" w:lineRule="auto"/>
              <w:rPr>
                <w:rFonts w:ascii="Arial Narrow" w:hAnsi="Arial Narrow" w:cs="Calibri"/>
                <w:color w:val="002060"/>
              </w:rPr>
            </w:pPr>
            <w:r w:rsidRPr="000E7CBE">
              <w:rPr>
                <w:rFonts w:ascii="Arial Narrow" w:hAnsi="Arial Narrow" w:cs="Calibri"/>
                <w:color w:val="002060"/>
              </w:rPr>
              <w:t>CRITERI</w:t>
            </w:r>
          </w:p>
        </w:tc>
        <w:tc>
          <w:tcPr>
            <w:tcW w:w="597" w:type="pct"/>
            <w:shd w:val="clear" w:color="auto" w:fill="F2F2F2" w:themeFill="background1" w:themeFillShade="F2"/>
          </w:tcPr>
          <w:p w:rsidR="000E7CBE" w:rsidRPr="00695F71" w:rsidRDefault="000E7CBE" w:rsidP="005230B3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>EVIDENZE</w:t>
            </w:r>
          </w:p>
        </w:tc>
        <w:tc>
          <w:tcPr>
            <w:tcW w:w="923" w:type="pct"/>
            <w:shd w:val="clear" w:color="auto" w:fill="F2F2F2" w:themeFill="background1" w:themeFillShade="F2"/>
          </w:tcPr>
          <w:p w:rsidR="000E7CBE" w:rsidRPr="00695F71" w:rsidRDefault="000E7CBE" w:rsidP="005230B3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2060"/>
                <w:sz w:val="24"/>
                <w:szCs w:val="24"/>
              </w:rPr>
              <w:t>OTTIMO</w:t>
            </w: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:rsidR="000E7CBE" w:rsidRDefault="000E7CBE" w:rsidP="005230B3">
            <w:pPr>
              <w:jc w:val="center"/>
            </w:pPr>
            <w:r>
              <w:rPr>
                <w:rFonts w:ascii="Arial Narrow" w:hAnsi="Arial Narrow" w:cs="Calibri"/>
                <w:b/>
                <w:color w:val="002060"/>
              </w:rPr>
              <w:t>DISTINTO</w:t>
            </w:r>
            <w:r>
              <w:rPr>
                <w:rFonts w:ascii="Arial Narrow" w:hAnsi="Arial Narrow" w:cs="Calibri"/>
                <w:color w:val="002060"/>
              </w:rPr>
              <w:t xml:space="preserve"> </w:t>
            </w:r>
          </w:p>
        </w:tc>
        <w:tc>
          <w:tcPr>
            <w:tcW w:w="753" w:type="pct"/>
            <w:shd w:val="clear" w:color="auto" w:fill="F2F2F2" w:themeFill="background1" w:themeFillShade="F2"/>
          </w:tcPr>
          <w:p w:rsidR="000E7CBE" w:rsidRDefault="000E7CBE" w:rsidP="005230B3">
            <w:pPr>
              <w:jc w:val="center"/>
            </w:pPr>
            <w:r>
              <w:rPr>
                <w:rFonts w:ascii="Arial Narrow" w:hAnsi="Arial Narrow" w:cs="Calibri"/>
                <w:b/>
                <w:color w:val="002060"/>
              </w:rPr>
              <w:t>BUONO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0E7CBE" w:rsidRDefault="000E7CBE" w:rsidP="005230B3">
            <w:pPr>
              <w:jc w:val="center"/>
            </w:pPr>
            <w:r>
              <w:rPr>
                <w:rFonts w:ascii="Arial Narrow" w:hAnsi="Arial Narrow" w:cs="Calibri"/>
                <w:b/>
                <w:color w:val="002060"/>
              </w:rPr>
              <w:t>SUFFICIENTE</w:t>
            </w:r>
            <w:r>
              <w:rPr>
                <w:rFonts w:ascii="Arial Narrow" w:hAnsi="Arial Narrow" w:cs="Calibri"/>
                <w:color w:val="002060"/>
              </w:rPr>
              <w:t xml:space="preserve"> 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:rsidR="000E7CBE" w:rsidRDefault="000E7CBE" w:rsidP="005230B3">
            <w:pPr>
              <w:jc w:val="center"/>
              <w:rPr>
                <w:rFonts w:ascii="Arial Narrow" w:hAnsi="Arial Narrow" w:cs="Calibri"/>
                <w:b/>
                <w:color w:val="002060"/>
              </w:rPr>
            </w:pPr>
            <w:r>
              <w:rPr>
                <w:rFonts w:ascii="Arial Narrow" w:hAnsi="Arial Narrow" w:cs="Calibri"/>
                <w:b/>
                <w:color w:val="002060"/>
              </w:rPr>
              <w:t>NON SUFFICIENTE</w:t>
            </w:r>
          </w:p>
        </w:tc>
      </w:tr>
      <w:tr w:rsidR="00F02DEF" w:rsidRPr="00695F71" w:rsidTr="00F02DEF">
        <w:trPr>
          <w:trHeight w:val="1117"/>
          <w:jc w:val="center"/>
        </w:trPr>
        <w:tc>
          <w:tcPr>
            <w:tcW w:w="442" w:type="pct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textDirection w:val="btLr"/>
            <w:vAlign w:val="center"/>
          </w:tcPr>
          <w:p w:rsidR="000E7CBE" w:rsidRPr="001455CA" w:rsidRDefault="000E7CBE" w:rsidP="000E7CBE">
            <w:pPr>
              <w:pStyle w:val="Default"/>
              <w:ind w:left="113" w:right="113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PARTECIPAZIONE</w:t>
            </w:r>
          </w:p>
        </w:tc>
        <w:tc>
          <w:tcPr>
            <w:tcW w:w="597" w:type="pct"/>
            <w:shd w:val="clear" w:color="auto" w:fill="FFFFFF" w:themeFill="background1"/>
          </w:tcPr>
          <w:p w:rsidR="000E7CBE" w:rsidRPr="001455CA" w:rsidRDefault="000E7CBE" w:rsidP="005230B3">
            <w:pPr>
              <w:pStyle w:val="Default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F</w:t>
            </w:r>
            <w:r w:rsidRPr="00B623B1">
              <w:rPr>
                <w:rFonts w:ascii="Arial Narrow" w:hAnsi="Arial Narrow" w:cs="Arial"/>
                <w:b/>
                <w:color w:val="002060"/>
              </w:rPr>
              <w:t>requenza</w:t>
            </w:r>
          </w:p>
        </w:tc>
        <w:tc>
          <w:tcPr>
            <w:tcW w:w="923" w:type="pct"/>
            <w:shd w:val="clear" w:color="auto" w:fill="FFFFFF" w:themeFill="background1"/>
          </w:tcPr>
          <w:p w:rsidR="000E7CBE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 xml:space="preserve">Partecipa assiduamente alle videolezioni/attività </w:t>
            </w:r>
          </w:p>
          <w:p w:rsidR="00F02DEF" w:rsidRPr="002E6CBC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0E7CBE" w:rsidRPr="007F234B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Verdana" w:hAnsi="Verdana"/>
                <w:sz w:val="18"/>
                <w:szCs w:val="18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puntualmente l’orario delle videolezioni</w:t>
            </w:r>
          </w:p>
        </w:tc>
        <w:tc>
          <w:tcPr>
            <w:tcW w:w="758" w:type="pct"/>
            <w:shd w:val="clear" w:color="auto" w:fill="FFFFFF" w:themeFill="background1"/>
          </w:tcPr>
          <w:p w:rsidR="00F02DEF" w:rsidRDefault="000E7CBE" w:rsidP="00F02DEF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con una certa regolarità alle videolezioni/</w:t>
            </w:r>
          </w:p>
          <w:p w:rsidR="000E7CBE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F02DEF" w:rsidRPr="002E6CBC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0E7CBE" w:rsidRPr="002E6CBC" w:rsidRDefault="000E7CBE" w:rsidP="00F02DEF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generalmente l’orario delle videolezioni</w:t>
            </w:r>
          </w:p>
        </w:tc>
        <w:tc>
          <w:tcPr>
            <w:tcW w:w="753" w:type="pct"/>
            <w:shd w:val="clear" w:color="auto" w:fill="FFFFFF" w:themeFill="background1"/>
          </w:tcPr>
          <w:p w:rsid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quasi sempre alle videolezioni/</w:t>
            </w:r>
          </w:p>
          <w:p w:rsidR="000E7CBE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F02DEF" w:rsidRPr="002E6CBC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0E7CBE" w:rsidRPr="00F40D81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quasi sempre l’orario delle videolezioni</w:t>
            </w:r>
          </w:p>
        </w:tc>
        <w:tc>
          <w:tcPr>
            <w:tcW w:w="744" w:type="pct"/>
            <w:shd w:val="clear" w:color="auto" w:fill="FFFFFF" w:themeFill="background1"/>
          </w:tcPr>
          <w:p w:rsid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raramente e/o selettivamente  alle videolezioni/</w:t>
            </w:r>
          </w:p>
          <w:p w:rsidR="000E7CBE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F02DEF" w:rsidRPr="002E6CBC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0E7CBE" w:rsidRP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 xml:space="preserve">Rispetta raramente l’orario delle </w:t>
            </w:r>
            <w:r w:rsidR="00F02DEF">
              <w:rPr>
                <w:rFonts w:ascii="Arial Narrow" w:hAnsi="Arial Narrow"/>
                <w:color w:val="002060"/>
                <w:sz w:val="22"/>
                <w:szCs w:val="22"/>
              </w:rPr>
              <w:t>video lezioni</w:t>
            </w:r>
          </w:p>
          <w:p w:rsidR="00F02DEF" w:rsidRPr="00D474A4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FFFFFF" w:themeFill="background1"/>
          </w:tcPr>
          <w:p w:rsidR="00F02DEF" w:rsidRP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Non partecipa alle videolezioni/</w:t>
            </w:r>
          </w:p>
          <w:p w:rsidR="000E7CBE" w:rsidRPr="00D474A4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 (nonostante i continui solleciti)</w:t>
            </w:r>
          </w:p>
        </w:tc>
      </w:tr>
      <w:tr w:rsidR="00F02DEF" w:rsidRPr="00695F71" w:rsidTr="00F02DEF">
        <w:trPr>
          <w:trHeight w:val="1545"/>
          <w:jc w:val="center"/>
        </w:trPr>
        <w:tc>
          <w:tcPr>
            <w:tcW w:w="442" w:type="pct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7CBE" w:rsidRPr="00564456" w:rsidRDefault="000E7CBE" w:rsidP="005230B3">
            <w:pPr>
              <w:pStyle w:val="Default"/>
              <w:rPr>
                <w:rFonts w:ascii="Arial Narrow" w:hAnsi="Arial Narrow" w:cs="Century Schoolbook"/>
                <w:b/>
                <w:bCs/>
                <w:iCs/>
                <w:color w:val="002060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:rsidR="000E7CBE" w:rsidRPr="00B623B1" w:rsidRDefault="000E7CBE" w:rsidP="005230B3">
            <w:pPr>
              <w:pStyle w:val="Default"/>
              <w:rPr>
                <w:rFonts w:ascii="Arial Narrow" w:hAnsi="Arial Narrow" w:cs="Century Schoolbook"/>
                <w:b/>
                <w:bCs/>
                <w:iCs/>
                <w:color w:val="002060"/>
              </w:rPr>
            </w:pPr>
            <w:r>
              <w:rPr>
                <w:rFonts w:ascii="Arial Narrow" w:hAnsi="Arial Narrow" w:cs="Century Schoolbook"/>
                <w:b/>
                <w:bCs/>
                <w:iCs/>
                <w:color w:val="002060"/>
              </w:rPr>
              <w:t>M</w:t>
            </w:r>
            <w:r w:rsidRPr="00B623B1">
              <w:rPr>
                <w:rFonts w:ascii="Arial Narrow" w:hAnsi="Arial Narrow" w:cs="Century Schoolbook"/>
                <w:b/>
                <w:bCs/>
                <w:iCs/>
                <w:color w:val="002060"/>
              </w:rPr>
              <w:t>odalità</w:t>
            </w:r>
          </w:p>
        </w:tc>
        <w:tc>
          <w:tcPr>
            <w:tcW w:w="923" w:type="pct"/>
            <w:shd w:val="clear" w:color="auto" w:fill="FFFFFF" w:themeFill="background1"/>
          </w:tcPr>
          <w:p w:rsidR="000E7CBE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costruttivamente alla videolezione/attività</w:t>
            </w:r>
          </w:p>
          <w:p w:rsidR="00F02DEF" w:rsidRPr="002E6CBC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0E7CBE" w:rsidRPr="002E6CBC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i turni di parola</w:t>
            </w:r>
          </w:p>
        </w:tc>
        <w:tc>
          <w:tcPr>
            <w:tcW w:w="758" w:type="pct"/>
            <w:shd w:val="clear" w:color="auto" w:fill="FFFFFF" w:themeFill="background1"/>
          </w:tcPr>
          <w:p w:rsidR="00F02DEF" w:rsidRPr="00F02DEF" w:rsidRDefault="000E7CBE" w:rsidP="00F02DEF">
            <w:pPr>
              <w:pStyle w:val="Default"/>
              <w:numPr>
                <w:ilvl w:val="0"/>
                <w:numId w:val="2"/>
              </w:numPr>
              <w:ind w:left="176" w:hanging="215"/>
              <w:jc w:val="both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Partecipa attivamente alla videolezione/</w:t>
            </w:r>
          </w:p>
          <w:p w:rsidR="00F02DEF" w:rsidRPr="00F02DEF" w:rsidRDefault="000E7CBE" w:rsidP="00F02DEF">
            <w:pPr>
              <w:pStyle w:val="Default"/>
              <w:ind w:left="176"/>
              <w:jc w:val="both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F02DEF" w:rsidRPr="00F02DEF" w:rsidRDefault="00F02DEF" w:rsidP="00F02DEF">
            <w:pPr>
              <w:pStyle w:val="Default"/>
              <w:ind w:left="176"/>
              <w:jc w:val="both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  <w:p w:rsidR="000E7CBE" w:rsidRPr="00F02DEF" w:rsidRDefault="000E7CBE" w:rsidP="00F02DEF">
            <w:pPr>
              <w:pStyle w:val="Default"/>
              <w:numPr>
                <w:ilvl w:val="0"/>
                <w:numId w:val="2"/>
              </w:numPr>
              <w:ind w:left="176" w:hanging="215"/>
              <w:jc w:val="both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Rispetta per lo più i turni di parola</w:t>
            </w:r>
          </w:p>
          <w:p w:rsidR="00F02DEF" w:rsidRPr="00124008" w:rsidRDefault="00F02DEF" w:rsidP="00F02DEF">
            <w:pPr>
              <w:pStyle w:val="Default"/>
              <w:ind w:left="176"/>
              <w:jc w:val="both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F02DEF" w:rsidRP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Partecipa</w:t>
            </w: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in modo poco produttivo</w:t>
            </w: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 xml:space="preserve"> alla </w:t>
            </w:r>
            <w:r w:rsidR="00F02DEF">
              <w:rPr>
                <w:rFonts w:ascii="Arial Narrow" w:hAnsi="Arial Narrow"/>
                <w:color w:val="002060"/>
                <w:sz w:val="22"/>
                <w:szCs w:val="22"/>
              </w:rPr>
              <w:t>videol</w:t>
            </w: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ezione/</w:t>
            </w:r>
          </w:p>
          <w:p w:rsidR="000E7CBE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at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 xml:space="preserve">tività </w:t>
            </w:r>
          </w:p>
          <w:p w:rsidR="00F02DEF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  <w:p w:rsidR="000E7CBE" w:rsidRPr="002E6CBC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qualche volta i turni di parola</w:t>
            </w:r>
          </w:p>
        </w:tc>
        <w:tc>
          <w:tcPr>
            <w:tcW w:w="744" w:type="pct"/>
            <w:shd w:val="clear" w:color="auto" w:fill="FFFFFF" w:themeFill="background1"/>
          </w:tcPr>
          <w:p w:rsid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14EE5">
              <w:rPr>
                <w:rFonts w:ascii="Arial Narrow" w:hAnsi="Arial Narrow"/>
                <w:color w:val="002060"/>
                <w:sz w:val="22"/>
                <w:szCs w:val="22"/>
              </w:rPr>
              <w:t>Partecipa passivamente alla videolezione/</w:t>
            </w:r>
          </w:p>
          <w:p w:rsidR="000E7CBE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14EE5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F02DEF" w:rsidRPr="00514EE5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0E7CBE" w:rsidRPr="0022212B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14EE5">
              <w:rPr>
                <w:rFonts w:ascii="Arial Narrow" w:hAnsi="Arial Narrow"/>
                <w:color w:val="002060"/>
                <w:sz w:val="22"/>
                <w:szCs w:val="22"/>
              </w:rPr>
              <w:t>Rispetta raramente i turni di parola</w:t>
            </w:r>
          </w:p>
        </w:tc>
        <w:tc>
          <w:tcPr>
            <w:tcW w:w="783" w:type="pct"/>
            <w:shd w:val="clear" w:color="auto" w:fill="FFFFFF" w:themeFill="background1"/>
          </w:tcPr>
          <w:p w:rsidR="000E7CBE" w:rsidRPr="0022212B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Ha difficoltà ad intervenire nel corso delle videolezioni, anche se sollecitato</w:t>
            </w:r>
          </w:p>
        </w:tc>
      </w:tr>
      <w:tr w:rsidR="00F02DEF" w:rsidRPr="00695F71" w:rsidTr="00F02DEF">
        <w:trPr>
          <w:trHeight w:val="1625"/>
          <w:jc w:val="center"/>
        </w:trPr>
        <w:tc>
          <w:tcPr>
            <w:tcW w:w="442" w:type="pct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textDirection w:val="btLr"/>
            <w:vAlign w:val="center"/>
          </w:tcPr>
          <w:p w:rsidR="000E7CBE" w:rsidRPr="00564456" w:rsidRDefault="000E7CBE" w:rsidP="000E7CBE">
            <w:pPr>
              <w:pStyle w:val="Default"/>
              <w:ind w:left="113" w:right="113"/>
              <w:jc w:val="center"/>
              <w:rPr>
                <w:rFonts w:ascii="Arial Narrow" w:hAnsi="Arial Narrow" w:cs="Century Schoolbook"/>
                <w:b/>
                <w:bCs/>
                <w:iCs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RESPONSABILITA’ E AUTONOMIA</w:t>
            </w:r>
          </w:p>
        </w:tc>
        <w:tc>
          <w:tcPr>
            <w:tcW w:w="597" w:type="pct"/>
            <w:shd w:val="clear" w:color="auto" w:fill="FFFFFF" w:themeFill="background1"/>
          </w:tcPr>
          <w:p w:rsidR="000E7CBE" w:rsidRDefault="000E7CBE" w:rsidP="005230B3">
            <w:pPr>
              <w:pStyle w:val="Default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  <w:p w:rsidR="000E7CBE" w:rsidRPr="00B623B1" w:rsidRDefault="000E7CBE" w:rsidP="005230B3">
            <w:pPr>
              <w:pStyle w:val="Default"/>
              <w:rPr>
                <w:rFonts w:ascii="Arial Narrow" w:hAnsi="Arial Narrow" w:cs="Arial"/>
                <w:b/>
                <w:color w:val="002060"/>
              </w:rPr>
            </w:pPr>
            <w:r w:rsidRPr="00B623B1">
              <w:rPr>
                <w:rFonts w:ascii="Arial Narrow" w:hAnsi="Arial Narrow" w:cs="Arial"/>
                <w:b/>
                <w:color w:val="002060"/>
              </w:rPr>
              <w:t>Organiz</w:t>
            </w:r>
            <w:r w:rsidR="00F02DEF">
              <w:rPr>
                <w:rFonts w:ascii="Arial Narrow" w:hAnsi="Arial Narrow" w:cs="Arial"/>
                <w:b/>
                <w:color w:val="002060"/>
              </w:rPr>
              <w:t>.</w:t>
            </w:r>
          </w:p>
          <w:p w:rsidR="000E7CBE" w:rsidRPr="00B623B1" w:rsidRDefault="000E7CBE" w:rsidP="005230B3">
            <w:pPr>
              <w:pStyle w:val="Default"/>
              <w:rPr>
                <w:rFonts w:ascii="Arial Narrow" w:hAnsi="Arial Narrow" w:cs="Arial"/>
                <w:b/>
                <w:color w:val="002060"/>
              </w:rPr>
            </w:pPr>
            <w:r w:rsidRPr="00B623B1">
              <w:rPr>
                <w:rFonts w:ascii="Arial Narrow" w:hAnsi="Arial Narrow" w:cs="Arial"/>
                <w:b/>
                <w:color w:val="002060"/>
              </w:rPr>
              <w:t>nello studio</w:t>
            </w:r>
          </w:p>
          <w:p w:rsidR="000E7CBE" w:rsidRDefault="000E7CBE" w:rsidP="005230B3">
            <w:pPr>
              <w:pStyle w:val="Default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  <w:p w:rsidR="000E7CBE" w:rsidRPr="00564456" w:rsidRDefault="000E7CBE" w:rsidP="005230B3">
            <w:pPr>
              <w:pStyle w:val="Default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FFFFFF" w:themeFill="background1"/>
          </w:tcPr>
          <w:p w:rsidR="000E7CBE" w:rsidRPr="00514EE5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in modo consapevole e assiduo agli impegni scolastici, rispettando le consegne</w:t>
            </w:r>
          </w:p>
        </w:tc>
        <w:tc>
          <w:tcPr>
            <w:tcW w:w="758" w:type="pct"/>
            <w:shd w:val="clear" w:color="auto" w:fill="FFFFFF" w:themeFill="background1"/>
          </w:tcPr>
          <w:p w:rsidR="000E7CBE" w:rsidRPr="002E6CBC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in modo regolare agli impegni scolastici rispettando le consegne</w:t>
            </w:r>
          </w:p>
        </w:tc>
        <w:tc>
          <w:tcPr>
            <w:tcW w:w="753" w:type="pct"/>
            <w:shd w:val="clear" w:color="auto" w:fill="FFFFFF" w:themeFill="background1"/>
          </w:tcPr>
          <w:p w:rsid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in modo complessiva</w:t>
            </w:r>
            <w:r w:rsidR="00F02DEF"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  <w:p w:rsidR="000E7CBE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mente adeguato agli impegni scolastici rispettando generalmente le consegne</w:t>
            </w:r>
          </w:p>
          <w:p w:rsidR="00F02DEF" w:rsidRPr="002E6CBC" w:rsidRDefault="00F02DEF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0E7CBE" w:rsidRPr="00631628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in modo non ben organizzato agli impegni scolastici, non sempre rispetta le consegne</w:t>
            </w:r>
          </w:p>
        </w:tc>
        <w:tc>
          <w:tcPr>
            <w:tcW w:w="783" w:type="pct"/>
            <w:shd w:val="clear" w:color="auto" w:fill="FFFFFF" w:themeFill="background1"/>
          </w:tcPr>
          <w:p w:rsidR="000E7CBE" w:rsidRPr="00631628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raramente agli impegni scolastici, non rispettando le consegne</w:t>
            </w:r>
          </w:p>
        </w:tc>
      </w:tr>
      <w:tr w:rsidR="00F02DEF" w:rsidRPr="00695F71" w:rsidTr="00F02DEF">
        <w:trPr>
          <w:trHeight w:val="2382"/>
          <w:jc w:val="center"/>
        </w:trPr>
        <w:tc>
          <w:tcPr>
            <w:tcW w:w="442" w:type="pct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E7CBE" w:rsidRDefault="000E7CBE" w:rsidP="005230B3">
            <w:pPr>
              <w:pStyle w:val="Default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:rsidR="000E7CBE" w:rsidRPr="00B623B1" w:rsidRDefault="000E7CBE" w:rsidP="005230B3">
            <w:pPr>
              <w:pStyle w:val="Default"/>
              <w:rPr>
                <w:rFonts w:ascii="Arial Narrow" w:hAnsi="Arial Narrow" w:cs="Arial"/>
                <w:b/>
                <w:color w:val="002060"/>
              </w:rPr>
            </w:pPr>
            <w:r w:rsidRPr="00B623B1">
              <w:rPr>
                <w:rFonts w:ascii="Arial Narrow" w:hAnsi="Arial Narrow" w:cs="Arial"/>
                <w:b/>
                <w:color w:val="002060"/>
              </w:rPr>
              <w:t>Autonomia nello studio dei materiali proposti</w:t>
            </w:r>
          </w:p>
        </w:tc>
        <w:tc>
          <w:tcPr>
            <w:tcW w:w="923" w:type="pct"/>
            <w:shd w:val="clear" w:color="auto" w:fill="FFFFFF" w:themeFill="background1"/>
          </w:tcPr>
          <w:p w:rsidR="000E7CBE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 xml:space="preserve">Dimostra ottime </w:t>
            </w:r>
            <w:r w:rsidR="00F02DEF">
              <w:rPr>
                <w:rFonts w:ascii="Arial Narrow" w:hAnsi="Arial Narrow"/>
                <w:color w:val="002060"/>
                <w:sz w:val="22"/>
                <w:szCs w:val="22"/>
              </w:rPr>
              <w:t>capacità di svolgimento/ricerca/</w:t>
            </w: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organizzazione di nuove informazioni in autonomia</w:t>
            </w:r>
          </w:p>
        </w:tc>
        <w:tc>
          <w:tcPr>
            <w:tcW w:w="758" w:type="pct"/>
            <w:shd w:val="clear" w:color="auto" w:fill="FFFFFF" w:themeFill="background1"/>
          </w:tcPr>
          <w:p w:rsid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Dimostra apprezzabili capacità di svolgimento/</w:t>
            </w:r>
          </w:p>
          <w:p w:rsidR="00F02DEF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ricerca/</w:t>
            </w:r>
          </w:p>
          <w:p w:rsidR="000E7CBE" w:rsidRPr="002E6CBC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organizzazione di nuove informazioni in autonomia</w:t>
            </w:r>
          </w:p>
        </w:tc>
        <w:tc>
          <w:tcPr>
            <w:tcW w:w="753" w:type="pct"/>
            <w:shd w:val="clear" w:color="auto" w:fill="FFFFFF" w:themeFill="background1"/>
          </w:tcPr>
          <w:p w:rsid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Dimostra buone capacità di svolgimento/</w:t>
            </w:r>
          </w:p>
          <w:p w:rsidR="00F02DEF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ricerca/</w:t>
            </w:r>
          </w:p>
          <w:p w:rsidR="000E7CBE" w:rsidRPr="002E6CBC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organizzazione di nuove informazioni in autonomia</w:t>
            </w:r>
          </w:p>
        </w:tc>
        <w:tc>
          <w:tcPr>
            <w:tcW w:w="744" w:type="pct"/>
            <w:shd w:val="clear" w:color="auto" w:fill="FFFFFF" w:themeFill="background1"/>
          </w:tcPr>
          <w:p w:rsidR="00F02DEF" w:rsidRP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Dimostra essenziali capacità di svolgimento/</w:t>
            </w:r>
          </w:p>
          <w:p w:rsidR="00F02DEF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ricerca/</w:t>
            </w:r>
          </w:p>
          <w:p w:rsidR="000E7CBE" w:rsidRPr="00631628" w:rsidRDefault="00974390" w:rsidP="00974390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organizzazio-n</w:t>
            </w:r>
            <w:r w:rsidR="000E7CBE" w:rsidRPr="00A7446D">
              <w:rPr>
                <w:rFonts w:ascii="Arial Narrow" w:hAnsi="Arial Narrow"/>
                <w:color w:val="002060"/>
                <w:sz w:val="22"/>
                <w:szCs w:val="22"/>
              </w:rPr>
              <w:t>e di nuove informazioni in autonomia</w:t>
            </w:r>
          </w:p>
        </w:tc>
        <w:tc>
          <w:tcPr>
            <w:tcW w:w="783" w:type="pct"/>
            <w:shd w:val="clear" w:color="auto" w:fill="FFFFFF" w:themeFill="background1"/>
          </w:tcPr>
          <w:p w:rsidR="00F02DEF" w:rsidRPr="00F02DEF" w:rsidRDefault="000E7CBE" w:rsidP="000E7CBE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Dimostra scarse capacità di svolgimento/</w:t>
            </w:r>
          </w:p>
          <w:p w:rsidR="00F02DEF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ricerca/</w:t>
            </w:r>
          </w:p>
          <w:p w:rsidR="000E7CBE" w:rsidRPr="00631628" w:rsidRDefault="000E7CBE" w:rsidP="00F02DEF">
            <w:pPr>
              <w:pStyle w:val="Default"/>
              <w:ind w:left="176"/>
              <w:rPr>
                <w:rFonts w:ascii="Arial Narrow" w:hAnsi="Arial Narrow"/>
                <w:color w:val="002060"/>
              </w:rPr>
            </w:pPr>
            <w:r w:rsidRPr="00A7446D">
              <w:rPr>
                <w:rFonts w:ascii="Arial Narrow" w:hAnsi="Arial Narrow"/>
                <w:color w:val="002060"/>
                <w:sz w:val="22"/>
                <w:szCs w:val="22"/>
              </w:rPr>
              <w:t>organizzazione di nuove informazioni anche guidato</w:t>
            </w:r>
          </w:p>
        </w:tc>
      </w:tr>
    </w:tbl>
    <w:p w:rsidR="000E7CBE" w:rsidRPr="00D177EB" w:rsidRDefault="000E7CBE" w:rsidP="000E7CBE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09" w:rsidRDefault="00910D09" w:rsidP="00910D09">
      <w:pPr>
        <w:ind w:left="852"/>
        <w:rPr>
          <w:rFonts w:ascii="Verdana" w:hAnsi="Verdana"/>
          <w:sz w:val="16"/>
          <w:szCs w:val="16"/>
        </w:rPr>
      </w:pPr>
    </w:p>
    <w:p w:rsidR="0039638D" w:rsidRDefault="0039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638D" w:rsidRPr="00D177EB" w:rsidRDefault="0039638D" w:rsidP="0039638D">
      <w:pPr>
        <w:pStyle w:val="LO-normal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38D" w:rsidRDefault="0039638D" w:rsidP="0039638D"/>
    <w:tbl>
      <w:tblPr>
        <w:tblW w:w="503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1083"/>
        <w:gridCol w:w="1438"/>
        <w:gridCol w:w="1773"/>
        <w:gridCol w:w="1560"/>
        <w:gridCol w:w="1565"/>
        <w:gridCol w:w="1657"/>
        <w:gridCol w:w="1670"/>
      </w:tblGrid>
      <w:tr w:rsidR="0039638D" w:rsidRPr="00695F71" w:rsidTr="00E750A6">
        <w:trPr>
          <w:trHeight w:val="195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9638D" w:rsidRPr="00F40D81" w:rsidRDefault="0039638D" w:rsidP="00E750A6">
            <w:pPr>
              <w:pStyle w:val="Default"/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</w:tc>
      </w:tr>
      <w:tr w:rsidR="0039638D" w:rsidRPr="00695F71" w:rsidTr="00E750A6">
        <w:trPr>
          <w:trHeight w:val="571"/>
          <w:jc w:val="center"/>
        </w:trPr>
        <w:tc>
          <w:tcPr>
            <w:tcW w:w="5000" w:type="pct"/>
            <w:gridSpan w:val="7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9638D" w:rsidRDefault="0039638D" w:rsidP="00E750A6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0E7CBE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 xml:space="preserve">GRIGLIA PER L’ATTRIBUZIONE </w:t>
            </w:r>
          </w:p>
          <w:p w:rsidR="0039638D" w:rsidRDefault="0039638D" w:rsidP="00E750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3300"/>
                <w:sz w:val="30"/>
                <w:szCs w:val="30"/>
              </w:rPr>
            </w:pPr>
            <w:r w:rsidRPr="000E7CBE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DEL GIUDIZIO SUL COMPORTAMENTO</w:t>
            </w:r>
            <w: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 xml:space="preserve"> </w:t>
            </w:r>
            <w:r w:rsidR="00BA76D7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 xml:space="preserve">SCUOLA </w:t>
            </w:r>
            <w: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PRIMARIA</w:t>
            </w:r>
          </w:p>
        </w:tc>
      </w:tr>
      <w:tr w:rsidR="0039638D" w:rsidRPr="00695F71" w:rsidTr="00E750A6">
        <w:trPr>
          <w:trHeight w:val="195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9638D" w:rsidRPr="00F40D81" w:rsidRDefault="0039638D" w:rsidP="00E750A6">
            <w:pPr>
              <w:pStyle w:val="Default"/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</w:tc>
      </w:tr>
      <w:tr w:rsidR="0039638D" w:rsidRPr="00695F71" w:rsidTr="00E750A6">
        <w:trPr>
          <w:trHeight w:val="284"/>
          <w:jc w:val="center"/>
        </w:trPr>
        <w:tc>
          <w:tcPr>
            <w:tcW w:w="1173" w:type="pct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9638D" w:rsidRPr="00C270A0" w:rsidRDefault="0039638D" w:rsidP="00E750A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827" w:type="pct"/>
            <w:gridSpan w:val="5"/>
            <w:shd w:val="clear" w:color="auto" w:fill="FFFFFF" w:themeFill="background1"/>
          </w:tcPr>
          <w:p w:rsidR="0039638D" w:rsidRDefault="0039638D" w:rsidP="00E750A6">
            <w:pPr>
              <w:pStyle w:val="Default"/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 xml:space="preserve">DESCRITTORI </w:t>
            </w:r>
          </w:p>
        </w:tc>
      </w:tr>
      <w:tr w:rsidR="0039638D" w:rsidRPr="00695F71" w:rsidTr="00E750A6">
        <w:trPr>
          <w:trHeight w:val="284"/>
          <w:jc w:val="center"/>
        </w:trPr>
        <w:tc>
          <w:tcPr>
            <w:tcW w:w="504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9638D" w:rsidRPr="00695F71" w:rsidRDefault="0039638D" w:rsidP="00E750A6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>CRITERI</w:t>
            </w:r>
          </w:p>
        </w:tc>
        <w:tc>
          <w:tcPr>
            <w:tcW w:w="669" w:type="pct"/>
            <w:shd w:val="clear" w:color="auto" w:fill="F2F2F2" w:themeFill="background1" w:themeFillShade="F2"/>
          </w:tcPr>
          <w:p w:rsidR="0039638D" w:rsidRPr="00695F71" w:rsidRDefault="0039638D" w:rsidP="00E750A6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>EVIDENZE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39638D" w:rsidRPr="00695F71" w:rsidRDefault="0039638D" w:rsidP="00E750A6">
            <w:pPr>
              <w:pStyle w:val="Normale1"/>
              <w:spacing w:line="240" w:lineRule="auto"/>
              <w:jc w:val="center"/>
              <w:rPr>
                <w:rFonts w:ascii="Arial Narrow" w:hAnsi="Arial Narrow" w:cs="Calibri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2060"/>
                <w:sz w:val="24"/>
                <w:szCs w:val="24"/>
              </w:rPr>
              <w:t>OTTIMO</w:t>
            </w:r>
            <w:r>
              <w:rPr>
                <w:rFonts w:ascii="Arial Narrow" w:hAnsi="Arial Narrow" w:cs="Calibr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  <w:shd w:val="clear" w:color="auto" w:fill="F2F2F2" w:themeFill="background1" w:themeFillShade="F2"/>
          </w:tcPr>
          <w:p w:rsidR="0039638D" w:rsidRDefault="0039638D" w:rsidP="00E750A6">
            <w:pPr>
              <w:jc w:val="center"/>
            </w:pPr>
            <w:r>
              <w:rPr>
                <w:rFonts w:ascii="Arial Narrow" w:hAnsi="Arial Narrow" w:cs="Calibri"/>
                <w:b/>
                <w:color w:val="002060"/>
              </w:rPr>
              <w:t>DISTINTO</w:t>
            </w:r>
            <w:r>
              <w:rPr>
                <w:rFonts w:ascii="Arial Narrow" w:hAnsi="Arial Narrow" w:cs="Calibri"/>
                <w:color w:val="002060"/>
              </w:rPr>
              <w:t xml:space="preserve"> 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:rsidR="0039638D" w:rsidRDefault="0039638D" w:rsidP="00E750A6">
            <w:pPr>
              <w:jc w:val="center"/>
            </w:pPr>
            <w:r>
              <w:rPr>
                <w:rFonts w:ascii="Arial Narrow" w:hAnsi="Arial Narrow" w:cs="Calibri"/>
                <w:b/>
                <w:color w:val="002060"/>
              </w:rPr>
              <w:t>BUONO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:rsidR="0039638D" w:rsidRDefault="0039638D" w:rsidP="00E750A6">
            <w:pPr>
              <w:jc w:val="center"/>
            </w:pPr>
            <w:r>
              <w:rPr>
                <w:rFonts w:ascii="Arial Narrow" w:hAnsi="Arial Narrow" w:cs="Calibri"/>
                <w:b/>
                <w:color w:val="002060"/>
              </w:rPr>
              <w:t>SUFFICIENTE</w:t>
            </w:r>
            <w:r>
              <w:rPr>
                <w:rFonts w:ascii="Arial Narrow" w:hAnsi="Arial Narrow" w:cs="Calibri"/>
                <w:color w:val="002060"/>
              </w:rPr>
              <w:t xml:space="preserve"> 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:rsidR="0039638D" w:rsidRDefault="0039638D" w:rsidP="00E750A6">
            <w:pPr>
              <w:jc w:val="center"/>
              <w:rPr>
                <w:rFonts w:ascii="Arial Narrow" w:hAnsi="Arial Narrow" w:cs="Calibri"/>
                <w:b/>
                <w:color w:val="002060"/>
              </w:rPr>
            </w:pPr>
            <w:r>
              <w:rPr>
                <w:rFonts w:ascii="Arial Narrow" w:hAnsi="Arial Narrow" w:cs="Calibri"/>
                <w:b/>
                <w:color w:val="002060"/>
              </w:rPr>
              <w:t>NON SUFFICIENTE</w:t>
            </w:r>
          </w:p>
        </w:tc>
      </w:tr>
      <w:tr w:rsidR="0039638D" w:rsidRPr="00695F71" w:rsidTr="00E750A6">
        <w:trPr>
          <w:trHeight w:val="1122"/>
          <w:jc w:val="center"/>
        </w:trPr>
        <w:tc>
          <w:tcPr>
            <w:tcW w:w="504" w:type="pct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textDirection w:val="btLr"/>
            <w:vAlign w:val="center"/>
          </w:tcPr>
          <w:p w:rsidR="0039638D" w:rsidRPr="001455CA" w:rsidRDefault="0039638D" w:rsidP="00E750A6">
            <w:pPr>
              <w:pStyle w:val="Default"/>
              <w:ind w:left="113" w:right="113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PARTECIPAZIONE</w:t>
            </w:r>
          </w:p>
        </w:tc>
        <w:tc>
          <w:tcPr>
            <w:tcW w:w="669" w:type="pct"/>
            <w:shd w:val="clear" w:color="auto" w:fill="FFFFFF" w:themeFill="background1"/>
          </w:tcPr>
          <w:p w:rsidR="0039638D" w:rsidRPr="001455CA" w:rsidRDefault="0039638D" w:rsidP="00E750A6">
            <w:pPr>
              <w:pStyle w:val="Default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F</w:t>
            </w:r>
            <w:r w:rsidRPr="00B623B1">
              <w:rPr>
                <w:rFonts w:ascii="Arial Narrow" w:hAnsi="Arial Narrow" w:cs="Arial"/>
                <w:b/>
                <w:color w:val="002060"/>
              </w:rPr>
              <w:t>requenza</w:t>
            </w:r>
          </w:p>
        </w:tc>
        <w:tc>
          <w:tcPr>
            <w:tcW w:w="825" w:type="pct"/>
            <w:shd w:val="clear" w:color="auto" w:fill="FFFFFF" w:themeFill="background1"/>
          </w:tcPr>
          <w:p w:rsidR="0039638D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assiduamente alle videolezioni/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 xml:space="preserve">attività </w:t>
            </w:r>
          </w:p>
          <w:p w:rsidR="0039638D" w:rsidRPr="002E6CBC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39638D" w:rsidRPr="007F234B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Verdana" w:hAnsi="Verdana"/>
                <w:sz w:val="18"/>
                <w:szCs w:val="18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puntualmente l’orario delle videolezioni</w:t>
            </w:r>
          </w:p>
        </w:tc>
        <w:tc>
          <w:tcPr>
            <w:tcW w:w="726" w:type="pct"/>
            <w:shd w:val="clear" w:color="auto" w:fill="FFFFFF" w:themeFill="background1"/>
          </w:tcPr>
          <w:p w:rsidR="0039638D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con una certa regolarità alle videolezioni/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39638D" w:rsidRPr="002E6CBC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39638D" w:rsidRPr="002E6CBC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generalmente l’orario delle videolezioni</w:t>
            </w:r>
          </w:p>
        </w:tc>
        <w:tc>
          <w:tcPr>
            <w:tcW w:w="728" w:type="pct"/>
            <w:shd w:val="clear" w:color="auto" w:fill="FFFFFF" w:themeFill="background1"/>
          </w:tcPr>
          <w:p w:rsidR="0039638D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quasi sempre alle videolezioni/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39638D" w:rsidRPr="002E6CBC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39638D" w:rsidRPr="00F40D81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quasi sempre l’orario delle videolezioni</w:t>
            </w:r>
          </w:p>
        </w:tc>
        <w:tc>
          <w:tcPr>
            <w:tcW w:w="771" w:type="pct"/>
            <w:shd w:val="clear" w:color="auto" w:fill="FFFFFF" w:themeFill="background1"/>
          </w:tcPr>
          <w:p w:rsidR="0039638D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raramente e/o selettivamente  alle videolezioni/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39638D" w:rsidRPr="002E6CBC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39638D" w:rsidRPr="00D474A4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raramente l’orario delle videolezioni</w:t>
            </w:r>
          </w:p>
        </w:tc>
        <w:tc>
          <w:tcPr>
            <w:tcW w:w="777" w:type="pct"/>
            <w:shd w:val="clear" w:color="auto" w:fill="FFFFFF" w:themeFill="background1"/>
          </w:tcPr>
          <w:p w:rsidR="0039638D" w:rsidRPr="00EE5BFA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Non partecipa alle videolezioni/</w:t>
            </w:r>
          </w:p>
          <w:p w:rsidR="0039638D" w:rsidRPr="00D474A4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 (nonostante i continui solleciti)</w:t>
            </w:r>
          </w:p>
        </w:tc>
      </w:tr>
      <w:tr w:rsidR="0039638D" w:rsidRPr="00695F71" w:rsidTr="00E750A6">
        <w:trPr>
          <w:trHeight w:val="1324"/>
          <w:jc w:val="center"/>
        </w:trPr>
        <w:tc>
          <w:tcPr>
            <w:tcW w:w="504" w:type="pct"/>
            <w:vMerge/>
            <w:tcMar>
              <w:left w:w="108" w:type="dxa"/>
              <w:right w:w="108" w:type="dxa"/>
            </w:tcMar>
            <w:vAlign w:val="center"/>
          </w:tcPr>
          <w:p w:rsidR="0039638D" w:rsidRPr="00564456" w:rsidRDefault="0039638D" w:rsidP="00E750A6">
            <w:pPr>
              <w:pStyle w:val="Default"/>
              <w:rPr>
                <w:rFonts w:ascii="Arial Narrow" w:hAnsi="Arial Narrow" w:cs="Century Schoolbook"/>
                <w:b/>
                <w:bCs/>
                <w:iCs/>
                <w:color w:val="002060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:rsidR="0039638D" w:rsidRPr="00B623B1" w:rsidRDefault="0039638D" w:rsidP="00E750A6">
            <w:pPr>
              <w:pStyle w:val="Default"/>
              <w:rPr>
                <w:rFonts w:ascii="Arial Narrow" w:hAnsi="Arial Narrow" w:cs="Century Schoolbook"/>
                <w:b/>
                <w:bCs/>
                <w:iCs/>
                <w:color w:val="002060"/>
              </w:rPr>
            </w:pPr>
            <w:r>
              <w:rPr>
                <w:rFonts w:ascii="Arial Narrow" w:hAnsi="Arial Narrow" w:cs="Century Schoolbook"/>
                <w:b/>
                <w:bCs/>
                <w:iCs/>
                <w:color w:val="002060"/>
              </w:rPr>
              <w:t>M</w:t>
            </w:r>
            <w:r w:rsidRPr="00B623B1">
              <w:rPr>
                <w:rFonts w:ascii="Arial Narrow" w:hAnsi="Arial Narrow" w:cs="Century Schoolbook"/>
                <w:b/>
                <w:bCs/>
                <w:iCs/>
                <w:color w:val="002060"/>
              </w:rPr>
              <w:t>odalità</w:t>
            </w:r>
          </w:p>
        </w:tc>
        <w:tc>
          <w:tcPr>
            <w:tcW w:w="825" w:type="pct"/>
            <w:shd w:val="clear" w:color="auto" w:fill="FFFFFF" w:themeFill="background1"/>
          </w:tcPr>
          <w:p w:rsidR="0039638D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Partecipa costruttivamente alla videolezione/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39638D" w:rsidRPr="002E6CBC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39638D" w:rsidRPr="002E6CBC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Rispetta i turni di parola</w:t>
            </w:r>
          </w:p>
          <w:p w:rsidR="0039638D" w:rsidRPr="002E6CBC" w:rsidRDefault="0039638D" w:rsidP="00E750A6">
            <w:pPr>
              <w:pStyle w:val="Default"/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:rsidR="0039638D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Partecipa attivamente alla videolezione/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39638D" w:rsidRPr="00A26BE3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39638D" w:rsidRPr="00124008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>Rispetta per lo più i turni di parola</w:t>
            </w:r>
          </w:p>
        </w:tc>
        <w:tc>
          <w:tcPr>
            <w:tcW w:w="728" w:type="pct"/>
            <w:shd w:val="clear" w:color="auto" w:fill="FFFFFF" w:themeFill="background1"/>
          </w:tcPr>
          <w:p w:rsidR="0039638D" w:rsidRPr="00CF2AD4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Partecipa</w:t>
            </w: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in modo poco produttivo</w:t>
            </w:r>
            <w:r w:rsidRPr="00A26BE3">
              <w:rPr>
                <w:rFonts w:ascii="Arial Narrow" w:hAnsi="Arial Narrow"/>
                <w:color w:val="002060"/>
                <w:sz w:val="22"/>
                <w:szCs w:val="22"/>
              </w:rPr>
              <w:t xml:space="preserve"> alla video lezione/at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tività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</w:p>
          <w:p w:rsidR="0039638D" w:rsidRPr="002E6CBC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E6CBC">
              <w:rPr>
                <w:rFonts w:ascii="Arial Narrow" w:hAnsi="Arial Narrow"/>
                <w:color w:val="002060"/>
                <w:sz w:val="22"/>
                <w:szCs w:val="22"/>
              </w:rPr>
              <w:t>Rispetta qualche volta i turni di parola</w:t>
            </w:r>
          </w:p>
        </w:tc>
        <w:tc>
          <w:tcPr>
            <w:tcW w:w="771" w:type="pct"/>
            <w:shd w:val="clear" w:color="auto" w:fill="FFFFFF" w:themeFill="background1"/>
          </w:tcPr>
          <w:p w:rsidR="0039638D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14EE5">
              <w:rPr>
                <w:rFonts w:ascii="Arial Narrow" w:hAnsi="Arial Narrow"/>
                <w:color w:val="002060"/>
                <w:sz w:val="22"/>
                <w:szCs w:val="22"/>
              </w:rPr>
              <w:t>Partecipa passivamente alla videolezione/</w:t>
            </w:r>
          </w:p>
          <w:p w:rsidR="0039638D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14EE5">
              <w:rPr>
                <w:rFonts w:ascii="Arial Narrow" w:hAnsi="Arial Narrow"/>
                <w:color w:val="002060"/>
                <w:sz w:val="22"/>
                <w:szCs w:val="22"/>
              </w:rPr>
              <w:t>attività</w:t>
            </w:r>
          </w:p>
          <w:p w:rsidR="0039638D" w:rsidRPr="00514EE5" w:rsidRDefault="0039638D" w:rsidP="00E750A6">
            <w:pPr>
              <w:pStyle w:val="Default"/>
              <w:ind w:left="176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  <w:p w:rsidR="0039638D" w:rsidRPr="0022212B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14EE5">
              <w:rPr>
                <w:rFonts w:ascii="Arial Narrow" w:hAnsi="Arial Narrow"/>
                <w:color w:val="002060"/>
                <w:sz w:val="22"/>
                <w:szCs w:val="22"/>
              </w:rPr>
              <w:t>Rispetta raramente i turni di parola</w:t>
            </w:r>
          </w:p>
        </w:tc>
        <w:tc>
          <w:tcPr>
            <w:tcW w:w="777" w:type="pct"/>
            <w:shd w:val="clear" w:color="auto" w:fill="FFFFFF" w:themeFill="background1"/>
          </w:tcPr>
          <w:p w:rsidR="0039638D" w:rsidRPr="0022212B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Ha difficoltà ad intervenire nel corso delle videolezioni, anche se sollecitato</w:t>
            </w:r>
          </w:p>
        </w:tc>
      </w:tr>
      <w:tr w:rsidR="0039638D" w:rsidRPr="00695F71" w:rsidTr="00E750A6">
        <w:trPr>
          <w:cantSplit/>
          <w:trHeight w:val="2493"/>
          <w:jc w:val="center"/>
        </w:trPr>
        <w:tc>
          <w:tcPr>
            <w:tcW w:w="504" w:type="pct"/>
            <w:shd w:val="clear" w:color="auto" w:fill="FFFFFF" w:themeFill="background1"/>
            <w:tcMar>
              <w:left w:w="108" w:type="dxa"/>
              <w:right w:w="108" w:type="dxa"/>
            </w:tcMar>
            <w:textDirection w:val="btLr"/>
            <w:vAlign w:val="center"/>
          </w:tcPr>
          <w:p w:rsidR="0039638D" w:rsidRDefault="0039638D" w:rsidP="00E750A6">
            <w:pPr>
              <w:pStyle w:val="Default"/>
              <w:ind w:left="113" w:right="113"/>
              <w:jc w:val="center"/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</w:pPr>
            <w:r w:rsidRPr="66D5C9FA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RESPONSABILIT</w:t>
            </w: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À</w:t>
            </w:r>
          </w:p>
          <w:p w:rsidR="0039638D" w:rsidRPr="00564456" w:rsidRDefault="0039638D" w:rsidP="00E750A6">
            <w:pPr>
              <w:pStyle w:val="Default"/>
              <w:ind w:left="113" w:right="113"/>
              <w:jc w:val="center"/>
              <w:rPr>
                <w:rFonts w:ascii="Arial Narrow" w:hAnsi="Arial Narrow" w:cs="Century Schoolbook"/>
                <w:b/>
                <w:bCs/>
                <w:color w:val="002060"/>
              </w:rPr>
            </w:pPr>
            <w:r w:rsidRPr="66D5C9FA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e ORGANIZZAZIONE</w:t>
            </w:r>
          </w:p>
        </w:tc>
        <w:tc>
          <w:tcPr>
            <w:tcW w:w="669" w:type="pct"/>
            <w:shd w:val="clear" w:color="auto" w:fill="FFFFFF" w:themeFill="background1"/>
          </w:tcPr>
          <w:p w:rsidR="0039638D" w:rsidRDefault="0039638D" w:rsidP="00E750A6">
            <w:pPr>
              <w:pStyle w:val="Default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52ED844E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 xml:space="preserve">                                               </w:t>
            </w:r>
          </w:p>
          <w:p w:rsidR="0039638D" w:rsidRPr="00B623B1" w:rsidRDefault="0039638D" w:rsidP="00E750A6">
            <w:pPr>
              <w:pStyle w:val="Default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Organizza.</w:t>
            </w:r>
          </w:p>
          <w:p w:rsidR="0039638D" w:rsidRPr="00B623B1" w:rsidRDefault="0039638D" w:rsidP="00E750A6">
            <w:pPr>
              <w:pStyle w:val="Default"/>
              <w:rPr>
                <w:rFonts w:ascii="Arial Narrow" w:hAnsi="Arial Narrow" w:cs="Arial"/>
                <w:b/>
                <w:color w:val="002060"/>
              </w:rPr>
            </w:pPr>
            <w:r w:rsidRPr="00B623B1">
              <w:rPr>
                <w:rFonts w:ascii="Arial Narrow" w:hAnsi="Arial Narrow" w:cs="Arial"/>
                <w:b/>
                <w:color w:val="002060"/>
              </w:rPr>
              <w:t>nello studio</w:t>
            </w:r>
          </w:p>
          <w:p w:rsidR="0039638D" w:rsidRDefault="0039638D" w:rsidP="00E750A6">
            <w:pPr>
              <w:pStyle w:val="Default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  <w:p w:rsidR="0039638D" w:rsidRPr="00564456" w:rsidRDefault="0039638D" w:rsidP="00E750A6">
            <w:pPr>
              <w:pStyle w:val="Default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39638D" w:rsidRPr="00514EE5" w:rsidRDefault="0039638D" w:rsidP="0039638D">
            <w:pPr>
              <w:pStyle w:val="Default"/>
              <w:numPr>
                <w:ilvl w:val="0"/>
                <w:numId w:val="12"/>
              </w:numPr>
              <w:tabs>
                <w:tab w:val="left" w:pos="257"/>
              </w:tabs>
              <w:ind w:left="115" w:hanging="142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 xml:space="preserve">Assolve in modo consapevole    e assiduo agli impegni scolastici, rispettando le consegne </w:t>
            </w:r>
          </w:p>
        </w:tc>
        <w:tc>
          <w:tcPr>
            <w:tcW w:w="726" w:type="pct"/>
            <w:shd w:val="clear" w:color="auto" w:fill="FFFFFF" w:themeFill="background1"/>
          </w:tcPr>
          <w:p w:rsidR="0039638D" w:rsidRPr="002E6CBC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in modo regolare agli impegni scolastici rispettando le consegne</w:t>
            </w:r>
          </w:p>
        </w:tc>
        <w:tc>
          <w:tcPr>
            <w:tcW w:w="728" w:type="pct"/>
            <w:shd w:val="clear" w:color="auto" w:fill="FFFFFF" w:themeFill="background1"/>
          </w:tcPr>
          <w:p w:rsidR="0039638D" w:rsidRPr="0082497F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in modo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  <w:r w:rsidRPr="0082497F">
              <w:rPr>
                <w:rFonts w:ascii="Arial Narrow" w:hAnsi="Arial Narrow"/>
                <w:color w:val="002060"/>
                <w:sz w:val="22"/>
                <w:szCs w:val="22"/>
              </w:rPr>
              <w:t>c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omplessiva-m</w:t>
            </w:r>
            <w:r w:rsidRPr="0082497F">
              <w:rPr>
                <w:rFonts w:ascii="Arial Narrow" w:hAnsi="Arial Narrow"/>
                <w:color w:val="002060"/>
                <w:sz w:val="22"/>
                <w:szCs w:val="22"/>
              </w:rPr>
              <w:t>ente adeguato agli impegni scolastici rispettando generalmente le consegne</w:t>
            </w:r>
          </w:p>
        </w:tc>
        <w:tc>
          <w:tcPr>
            <w:tcW w:w="771" w:type="pct"/>
            <w:shd w:val="clear" w:color="auto" w:fill="FFFFFF" w:themeFill="background1"/>
          </w:tcPr>
          <w:p w:rsidR="0039638D" w:rsidRPr="00631628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in modo non ben organizzato agli impegni scolastici, non sempre rispetta le consegne</w:t>
            </w:r>
          </w:p>
        </w:tc>
        <w:tc>
          <w:tcPr>
            <w:tcW w:w="777" w:type="pct"/>
            <w:shd w:val="clear" w:color="auto" w:fill="FFFFFF" w:themeFill="background1"/>
          </w:tcPr>
          <w:p w:rsidR="0039638D" w:rsidRPr="00631628" w:rsidRDefault="0039638D" w:rsidP="0039638D">
            <w:pPr>
              <w:pStyle w:val="Default"/>
              <w:numPr>
                <w:ilvl w:val="0"/>
                <w:numId w:val="2"/>
              </w:numPr>
              <w:ind w:left="176" w:hanging="215"/>
              <w:rPr>
                <w:rFonts w:ascii="Arial Narrow" w:hAnsi="Arial Narrow"/>
                <w:color w:val="002060"/>
              </w:rPr>
            </w:pPr>
            <w:r w:rsidRPr="00B55758">
              <w:rPr>
                <w:rFonts w:ascii="Arial Narrow" w:hAnsi="Arial Narrow"/>
                <w:color w:val="002060"/>
                <w:sz w:val="22"/>
                <w:szCs w:val="22"/>
              </w:rPr>
              <w:t>Assolve raramente agli impegni scolastici, non rispettando le consegne</w:t>
            </w:r>
          </w:p>
        </w:tc>
      </w:tr>
      <w:tr w:rsidR="0039638D" w:rsidTr="00E750A6">
        <w:trPr>
          <w:cantSplit/>
          <w:trHeight w:val="3671"/>
          <w:jc w:val="center"/>
        </w:trPr>
        <w:tc>
          <w:tcPr>
            <w:tcW w:w="504" w:type="pct"/>
            <w:shd w:val="clear" w:color="auto" w:fill="FFFFFF" w:themeFill="background1"/>
            <w:tcMar>
              <w:left w:w="108" w:type="dxa"/>
              <w:right w:w="108" w:type="dxa"/>
            </w:tcMar>
            <w:textDirection w:val="btLr"/>
            <w:vAlign w:val="center"/>
          </w:tcPr>
          <w:p w:rsidR="0039638D" w:rsidRDefault="0039638D" w:rsidP="00E750A6">
            <w:pPr>
              <w:pStyle w:val="Default"/>
              <w:ind w:left="113" w:right="113"/>
              <w:jc w:val="center"/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</w:pPr>
            <w:r w:rsidRPr="52ED844E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COMPETENZA DIGITALE</w:t>
            </w:r>
          </w:p>
        </w:tc>
        <w:tc>
          <w:tcPr>
            <w:tcW w:w="669" w:type="pct"/>
            <w:shd w:val="clear" w:color="auto" w:fill="FFFFFF" w:themeFill="background1"/>
          </w:tcPr>
          <w:p w:rsidR="0039638D" w:rsidRDefault="0039638D" w:rsidP="00E750A6">
            <w:pPr>
              <w:pStyle w:val="Default"/>
              <w:rPr>
                <w:rFonts w:ascii="Arial Narrow" w:hAnsi="Arial Narrow" w:cs="Arial"/>
                <w:b/>
                <w:bCs/>
                <w:color w:val="002060"/>
              </w:rPr>
            </w:pPr>
          </w:p>
          <w:p w:rsidR="0039638D" w:rsidRDefault="0039638D" w:rsidP="00E750A6">
            <w:pPr>
              <w:pStyle w:val="Default"/>
              <w:rPr>
                <w:rFonts w:ascii="Arial Narrow" w:hAnsi="Arial Narrow" w:cs="Arial"/>
                <w:b/>
                <w:bCs/>
                <w:color w:val="002060"/>
              </w:rPr>
            </w:pPr>
          </w:p>
          <w:p w:rsidR="0039638D" w:rsidRDefault="0039638D" w:rsidP="00E750A6">
            <w:pPr>
              <w:pStyle w:val="Default"/>
              <w:rPr>
                <w:rFonts w:ascii="Arial Narrow" w:hAnsi="Arial Narrow" w:cs="Arial"/>
                <w:b/>
                <w:bCs/>
                <w:color w:val="002060"/>
              </w:rPr>
            </w:pPr>
            <w:r w:rsidRPr="52ED844E">
              <w:rPr>
                <w:rFonts w:ascii="Arial Narrow" w:hAnsi="Arial Narrow" w:cs="Arial"/>
                <w:b/>
                <w:bCs/>
                <w:color w:val="002060"/>
              </w:rPr>
              <w:t xml:space="preserve">Abilità </w:t>
            </w:r>
          </w:p>
          <w:p w:rsidR="0039638D" w:rsidRDefault="0039638D" w:rsidP="00E750A6">
            <w:pPr>
              <w:pStyle w:val="Default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52ED844E">
              <w:rPr>
                <w:rFonts w:ascii="Arial Narrow" w:hAnsi="Arial Narrow" w:cs="Arial"/>
                <w:b/>
                <w:bCs/>
                <w:color w:val="002060"/>
              </w:rPr>
              <w:t>e conoscenze</w:t>
            </w:r>
          </w:p>
        </w:tc>
        <w:tc>
          <w:tcPr>
            <w:tcW w:w="825" w:type="pct"/>
            <w:shd w:val="clear" w:color="auto" w:fill="FFFFFF" w:themeFill="background1"/>
          </w:tcPr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175" w:hanging="284"/>
              <w:rPr>
                <w:color w:val="002060"/>
                <w:sz w:val="22"/>
                <w:szCs w:val="22"/>
              </w:rPr>
            </w:pPr>
            <w:r w:rsidRPr="00CF2AD4">
              <w:rPr>
                <w:rFonts w:ascii="Arial Narrow" w:hAnsi="Arial Narrow"/>
                <w:color w:val="002060"/>
                <w:sz w:val="22"/>
                <w:szCs w:val="22"/>
              </w:rPr>
              <w:t>Uitlizza i mezzi di comunic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azione che possiede in modo opp</w:t>
            </w:r>
            <w:r w:rsidRPr="00CF2AD4">
              <w:rPr>
                <w:rFonts w:ascii="Arial Narrow" w:hAnsi="Arial Narrow"/>
                <w:color w:val="002060"/>
                <w:sz w:val="22"/>
                <w:szCs w:val="22"/>
              </w:rPr>
              <w:t>ortuno.</w:t>
            </w:r>
          </w:p>
          <w:p w:rsidR="0039638D" w:rsidRPr="00CF2AD4" w:rsidRDefault="0039638D" w:rsidP="00E750A6">
            <w:pPr>
              <w:pStyle w:val="Default"/>
              <w:ind w:left="257"/>
              <w:rPr>
                <w:color w:val="002060"/>
                <w:sz w:val="22"/>
                <w:szCs w:val="22"/>
              </w:rPr>
            </w:pPr>
          </w:p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175" w:hanging="284"/>
              <w:rPr>
                <w:color w:val="002060"/>
                <w:sz w:val="22"/>
                <w:szCs w:val="22"/>
              </w:rPr>
            </w:pPr>
            <w:r w:rsidRPr="00CF2AD4">
              <w:rPr>
                <w:rFonts w:ascii="Arial Narrow" w:hAnsi="Arial Narrow"/>
                <w:color w:val="002060"/>
                <w:sz w:val="22"/>
                <w:szCs w:val="22"/>
              </w:rPr>
              <w:t>Conosce attentamente gli strumenti e le loro funzioni.</w:t>
            </w:r>
          </w:p>
          <w:p w:rsidR="0039638D" w:rsidRPr="00CF2AD4" w:rsidRDefault="0039638D" w:rsidP="00E750A6">
            <w:pPr>
              <w:pStyle w:val="Default"/>
              <w:ind w:left="257"/>
              <w:rPr>
                <w:color w:val="002060"/>
                <w:sz w:val="22"/>
                <w:szCs w:val="22"/>
              </w:rPr>
            </w:pPr>
          </w:p>
          <w:p w:rsidR="0039638D" w:rsidRDefault="0039638D" w:rsidP="0039638D">
            <w:pPr>
              <w:pStyle w:val="Default"/>
              <w:numPr>
                <w:ilvl w:val="0"/>
                <w:numId w:val="11"/>
              </w:numPr>
              <w:ind w:left="175" w:hanging="284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Sa produrre elaborati articolati utilizzando i programmi più adatti.</w:t>
            </w:r>
          </w:p>
        </w:tc>
        <w:tc>
          <w:tcPr>
            <w:tcW w:w="726" w:type="pct"/>
            <w:shd w:val="clear" w:color="auto" w:fill="FFFFFF" w:themeFill="background1"/>
          </w:tcPr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45" w:hanging="283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Utilizza i mezzi di comunicazio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ne che possiede in modo appropriato.</w:t>
            </w:r>
          </w:p>
          <w:p w:rsidR="0039638D" w:rsidRDefault="0039638D" w:rsidP="00E750A6">
            <w:pPr>
              <w:pStyle w:val="Default"/>
              <w:ind w:left="245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</w:p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45" w:hanging="283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Conosce abbastanza gli strumenti e le loro funzioni.</w:t>
            </w:r>
          </w:p>
          <w:p w:rsidR="0039638D" w:rsidRDefault="0039638D" w:rsidP="00E750A6">
            <w:pPr>
              <w:pStyle w:val="Default"/>
              <w:ind w:left="245"/>
              <w:rPr>
                <w:color w:val="002060"/>
                <w:sz w:val="22"/>
                <w:szCs w:val="22"/>
              </w:rPr>
            </w:pPr>
          </w:p>
          <w:p w:rsidR="0039638D" w:rsidRDefault="0039638D" w:rsidP="0039638D">
            <w:pPr>
              <w:pStyle w:val="Default"/>
              <w:numPr>
                <w:ilvl w:val="0"/>
                <w:numId w:val="11"/>
              </w:numPr>
              <w:ind w:left="245" w:hanging="283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Produce elaborati con i programmi più adatti.</w:t>
            </w:r>
          </w:p>
        </w:tc>
        <w:tc>
          <w:tcPr>
            <w:tcW w:w="728" w:type="pct"/>
            <w:shd w:val="clear" w:color="auto" w:fill="FFFFFF" w:themeFill="background1"/>
          </w:tcPr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46" w:hanging="284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Utilizza i mezzi di comunicazio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ne che possiede in modo corretto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.</w:t>
            </w:r>
          </w:p>
          <w:p w:rsidR="0039638D" w:rsidRDefault="0039638D" w:rsidP="00E750A6">
            <w:pPr>
              <w:pStyle w:val="Default"/>
              <w:ind w:left="246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</w:p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46" w:hanging="284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Conosce gli strumenti e le loro funzioni.</w:t>
            </w:r>
          </w:p>
          <w:p w:rsidR="0039638D" w:rsidRDefault="0039638D" w:rsidP="00E750A6">
            <w:pPr>
              <w:pStyle w:val="Default"/>
              <w:ind w:left="246"/>
              <w:rPr>
                <w:color w:val="002060"/>
                <w:sz w:val="22"/>
                <w:szCs w:val="22"/>
              </w:rPr>
            </w:pPr>
          </w:p>
          <w:p w:rsidR="0039638D" w:rsidRDefault="0039638D" w:rsidP="0039638D">
            <w:pPr>
              <w:pStyle w:val="Default"/>
              <w:numPr>
                <w:ilvl w:val="0"/>
                <w:numId w:val="11"/>
              </w:numPr>
              <w:ind w:left="246" w:hanging="284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Produce alcuni semplici elaborati.</w:t>
            </w:r>
          </w:p>
        </w:tc>
        <w:tc>
          <w:tcPr>
            <w:tcW w:w="771" w:type="pct"/>
            <w:shd w:val="clear" w:color="auto" w:fill="FFFFFF" w:themeFill="background1"/>
          </w:tcPr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42" w:hanging="284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Utilizza poco i mezz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i di comunicazio-n</w:t>
            </w: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e che possiede.</w:t>
            </w:r>
          </w:p>
          <w:p w:rsidR="0039638D" w:rsidRDefault="0039638D" w:rsidP="00E750A6">
            <w:pPr>
              <w:pStyle w:val="Default"/>
              <w:ind w:left="242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</w:p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42" w:hanging="284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Non conosce tutti gli strumenti e le loro funzioni.</w:t>
            </w:r>
          </w:p>
          <w:p w:rsidR="0039638D" w:rsidRDefault="0039638D" w:rsidP="00E750A6">
            <w:pPr>
              <w:pStyle w:val="Default"/>
              <w:ind w:left="242"/>
              <w:rPr>
                <w:color w:val="002060"/>
                <w:sz w:val="22"/>
                <w:szCs w:val="22"/>
              </w:rPr>
            </w:pPr>
          </w:p>
          <w:p w:rsidR="0039638D" w:rsidRDefault="0039638D" w:rsidP="0039638D">
            <w:pPr>
              <w:pStyle w:val="Default"/>
              <w:numPr>
                <w:ilvl w:val="0"/>
                <w:numId w:val="11"/>
              </w:numPr>
              <w:ind w:left="242" w:hanging="284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Produce elaborati solo con l’aiuto di un adulto.</w:t>
            </w:r>
          </w:p>
        </w:tc>
        <w:tc>
          <w:tcPr>
            <w:tcW w:w="777" w:type="pct"/>
            <w:shd w:val="clear" w:color="auto" w:fill="FFFFFF" w:themeFill="background1"/>
          </w:tcPr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88" w:hanging="284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Utilizza raramente i mezzi di comunicazio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ne.</w:t>
            </w:r>
          </w:p>
          <w:p w:rsidR="0039638D" w:rsidRDefault="0039638D" w:rsidP="00E750A6">
            <w:pPr>
              <w:pStyle w:val="Default"/>
              <w:ind w:left="288"/>
              <w:rPr>
                <w:rFonts w:asciiTheme="minorHAnsi" w:eastAsiaTheme="minorEastAsia" w:hAnsiTheme="minorHAnsi" w:cstheme="minorBidi"/>
                <w:color w:val="002060"/>
                <w:sz w:val="22"/>
                <w:szCs w:val="22"/>
              </w:rPr>
            </w:pPr>
          </w:p>
          <w:p w:rsidR="0039638D" w:rsidRPr="00CF2AD4" w:rsidRDefault="0039638D" w:rsidP="0039638D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Non conosce gli strumenti e le loro funzioni.</w:t>
            </w:r>
          </w:p>
          <w:p w:rsidR="0039638D" w:rsidRDefault="0039638D" w:rsidP="00E750A6">
            <w:pPr>
              <w:pStyle w:val="Default"/>
              <w:ind w:left="288"/>
              <w:rPr>
                <w:color w:val="002060"/>
                <w:sz w:val="22"/>
                <w:szCs w:val="22"/>
              </w:rPr>
            </w:pPr>
          </w:p>
          <w:p w:rsidR="0039638D" w:rsidRDefault="0039638D" w:rsidP="0039638D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color w:val="002060"/>
                <w:sz w:val="22"/>
                <w:szCs w:val="22"/>
              </w:rPr>
            </w:pPr>
            <w:r w:rsidRPr="52ED844E">
              <w:rPr>
                <w:rFonts w:ascii="Arial Narrow" w:hAnsi="Arial Narrow"/>
                <w:color w:val="002060"/>
                <w:sz w:val="22"/>
                <w:szCs w:val="22"/>
              </w:rPr>
              <w:t>Non produce alcun elaborato nel rispetto delle consegne.</w:t>
            </w:r>
          </w:p>
        </w:tc>
      </w:tr>
    </w:tbl>
    <w:p w:rsidR="00910D09" w:rsidRPr="0039638D" w:rsidRDefault="00910D09" w:rsidP="0039638D">
      <w:pPr>
        <w:tabs>
          <w:tab w:val="left" w:pos="3015"/>
          <w:tab w:val="left" w:pos="307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  <w:sectPr w:rsidR="00910D09" w:rsidRPr="0039638D" w:rsidSect="003739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3D81" w:rsidRPr="007B5AB1" w:rsidRDefault="00BD127E" w:rsidP="005A3D81">
      <w:pPr>
        <w:spacing w:after="0" w:line="240" w:lineRule="auto"/>
        <w:jc w:val="center"/>
        <w:rPr>
          <w:rFonts w:ascii="Bookman Old Style" w:eastAsia="Calibri" w:hAnsi="Bookman Old Style" w:cs="Cambria"/>
          <w:b/>
          <w:color w:val="002060"/>
          <w:sz w:val="32"/>
          <w:szCs w:val="32"/>
        </w:rPr>
      </w:pPr>
      <w:r w:rsidRPr="00BD127E">
        <w:rPr>
          <w:rFonts w:ascii="Bookman Old Style" w:eastAsia="Calibri" w:hAnsi="Bookman Old Style" w:cs="Cambria"/>
          <w:b/>
          <w:color w:val="002060"/>
          <w:sz w:val="32"/>
          <w:szCs w:val="32"/>
        </w:rPr>
        <w:lastRenderedPageBreak/>
        <w:t xml:space="preserve">GRIGLIA DI VALUTAZIONE DISCIPLINARE </w:t>
      </w:r>
    </w:p>
    <w:tbl>
      <w:tblPr>
        <w:tblpPr w:leftFromText="141" w:rightFromText="141" w:bottomFromText="200" w:vertAnchor="text" w:horzAnchor="margin" w:tblpY="419"/>
        <w:tblW w:w="1055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8"/>
        <w:gridCol w:w="10002"/>
      </w:tblGrid>
      <w:tr w:rsidR="005A3D81" w:rsidTr="007B5AB1">
        <w:trPr>
          <w:trHeight w:val="328"/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8C718C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</w:t>
            </w:r>
            <w:r w:rsidR="00B530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DESCRITTORI</w:t>
            </w:r>
          </w:p>
        </w:tc>
      </w:tr>
      <w:tr w:rsidR="005A3D81" w:rsidTr="009229DB">
        <w:trPr>
          <w:trHeight w:val="1619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18C" w:rsidRPr="007B5AB1" w:rsidRDefault="008C718C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La partecipazione alle attività scolastiche (in presenza e a distanza) è sempre attiva e propositiva </w:t>
            </w:r>
          </w:p>
          <w:p w:rsidR="008C718C" w:rsidRPr="007B5AB1" w:rsidRDefault="008C718C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Gli impegni scolastici e le consegne dei lavori sono puntualmente rispettati </w:t>
            </w:r>
          </w:p>
          <w:p w:rsidR="008C718C" w:rsidRPr="007B5AB1" w:rsidRDefault="008C718C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Dimostra piena </w:t>
            </w:r>
            <w:r w:rsidR="00E67E3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ed efficace 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autonomia operativa nello svolgimento delle attività scolastiche, in presenza e a distanza.</w:t>
            </w:r>
          </w:p>
          <w:p w:rsidR="008C718C" w:rsidRPr="007B5AB1" w:rsidRDefault="008C718C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una sicura padronanza degli apprendimenti disciplinari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, in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relazione alla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metodologia e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al 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linguaggio specifico</w:t>
            </w:r>
          </w:p>
          <w:p w:rsidR="008C718C" w:rsidRPr="007B5AB1" w:rsidRDefault="007B5AB1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R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ispetto </w:t>
            </w:r>
            <w:r w:rsidR="003D5C6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al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l’inizio dell’anno scolastico 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mostra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eccellenti 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progressi nelle diverse aree di sviluppo  (culturale, relazionale e socio-emotiva).</w:t>
            </w:r>
          </w:p>
          <w:p w:rsidR="005A3D81" w:rsidRPr="00DF3B52" w:rsidRDefault="005A3D81" w:rsidP="007E68E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D81" w:rsidTr="00B53069">
        <w:trPr>
          <w:trHeight w:val="177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La partecipazione alle attività scolastiche (in presenza e a distanza) è sempre attiva.</w:t>
            </w:r>
          </w:p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Gli impegni scolastici e le consegne dei lavori sono puntualmente rispettati </w:t>
            </w:r>
          </w:p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Dimostra piena </w:t>
            </w:r>
            <w:r w:rsidR="007A1E81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e sicura 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autonomia operativa nello svolgimento delle attività scolastiche, in presenza e a distanza.</w:t>
            </w:r>
          </w:p>
          <w:p w:rsidR="007B5AB1" w:rsidRPr="007B5AB1" w:rsidRDefault="007630C8" w:rsidP="007B5A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una padronanza abbastanza sicura degli apprendimenti disciplinari, in relazione alla metodologia e al linguaggio specifico</w:t>
            </w:r>
          </w:p>
          <w:p w:rsidR="00757C49" w:rsidRPr="007B5AB1" w:rsidRDefault="007B5AB1" w:rsidP="007B5A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Rispetto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all’inizio dell’anno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mostra notevoli progressi nelle diverse aree di sviluppo (culturale, relazionale e socio-emotiva)</w:t>
            </w:r>
          </w:p>
        </w:tc>
      </w:tr>
      <w:tr w:rsidR="005A3D81" w:rsidTr="00B53069">
        <w:trPr>
          <w:trHeight w:val="161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E35" w:rsidRPr="007B5AB1" w:rsidRDefault="00E67E35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La partecipazione alle attività scolastiche (in presenza e a distanza) è regolare e quasi sempre attiva. </w:t>
            </w:r>
          </w:p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Gli impegni scolastici e le consegne dei lavori sono generalmente rispettati </w:t>
            </w:r>
          </w:p>
          <w:p w:rsidR="007A1E81" w:rsidRPr="007B5AB1" w:rsidRDefault="007A1E81" w:rsidP="007A1E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buona autonomia operativa nello svolgimento delle attività scolastiche, in presenza e a distanza.</w:t>
            </w:r>
          </w:p>
          <w:p w:rsidR="007A1E81" w:rsidRPr="007B5AB1" w:rsidRDefault="007630C8" w:rsidP="007630C8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padronanza degli apprendimenti disciplinari, in relazione alla metodologia e al linguaggio specifico</w:t>
            </w:r>
          </w:p>
          <w:p w:rsidR="00757C49" w:rsidRPr="007B5AB1" w:rsidRDefault="007B5AB1" w:rsidP="00B5014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Rispetto  all’inizio dell’anno mostra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significativi progressi nelle diverse aree di sviluppo (culturale, relazionale e socio-emotiva)</w:t>
            </w:r>
          </w:p>
        </w:tc>
      </w:tr>
      <w:tr w:rsidR="005A3D81" w:rsidTr="009229DB">
        <w:trPr>
          <w:trHeight w:val="129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E35" w:rsidRPr="007B5AB1" w:rsidRDefault="00E67E35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La partecipazione alle attività scolastiche (in presenza e a distanza) è regolare </w:t>
            </w:r>
          </w:p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Gli impegni scolastici e le consegne dei lavori sono abbastanza rispettati </w:t>
            </w:r>
          </w:p>
          <w:p w:rsidR="007A1E81" w:rsidRPr="007B5AB1" w:rsidRDefault="007A1E81" w:rsidP="007A1E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discreta autonomia operativa nello svolgimento delle attività scolastiche, in presenza e a distanza.</w:t>
            </w:r>
          </w:p>
          <w:p w:rsidR="007B5AB1" w:rsidRPr="007B5AB1" w:rsidRDefault="007630C8" w:rsidP="007B5A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una discreta padronanza degli apprendimenti disciplinari, in relazione alla metodologia e al linguaggio specifico</w:t>
            </w:r>
          </w:p>
          <w:p w:rsidR="00757C49" w:rsidRPr="007B5AB1" w:rsidRDefault="007B5AB1" w:rsidP="007B5AB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Rispetto  all’inizio dell’anno mostra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regolari progressi nelle diverse aree di sviluppo (culturale, relazionale e socio-emotiva)</w:t>
            </w:r>
          </w:p>
        </w:tc>
      </w:tr>
      <w:tr w:rsidR="005A3D81" w:rsidTr="009229DB">
        <w:trPr>
          <w:trHeight w:val="129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La partecipazione alle attività scolastiche (in presenza e a distanza) è abbastanza regolare </w:t>
            </w:r>
          </w:p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Gli impegni scolastici e le consegne dei lavori sono saltuariamente rispettati e in seguito a sollecitazione del docente</w:t>
            </w:r>
          </w:p>
          <w:p w:rsidR="007A1E81" w:rsidRPr="007B5AB1" w:rsidRDefault="007A1E81" w:rsidP="007A1E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sufficiente autonomia operativa nello svolgimento delle attività scolastiche, in presenza e a distanza.</w:t>
            </w:r>
          </w:p>
          <w:p w:rsidR="007A1E81" w:rsidRPr="007B5AB1" w:rsidRDefault="007630C8" w:rsidP="007630C8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una acquisizione essenziale degli apprendimenti disciplinari di base</w:t>
            </w:r>
          </w:p>
          <w:p w:rsidR="007A1E81" w:rsidRPr="007B5AB1" w:rsidRDefault="007B5AB1" w:rsidP="007A1E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Rispetto  all’inizio dell’anno mostra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alcuni </w:t>
            </w:r>
            <w:r w:rsidR="007A1E81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progressi nelle diverse aree di sviluppo (culturale, relazionale e socio-emotiva)</w:t>
            </w:r>
          </w:p>
          <w:p w:rsidR="007A1E81" w:rsidRPr="00DF3B52" w:rsidRDefault="007A1E81" w:rsidP="007A1E8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D81" w:rsidTr="009229DB">
        <w:trPr>
          <w:trHeight w:val="131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ind w:right="-456" w:firstLine="142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La partecipazione alle attività scolastiche (in presenza e a distanza) è </w:t>
            </w:r>
            <w:r w:rsidR="00B5014A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discontinua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</w:t>
            </w:r>
          </w:p>
          <w:p w:rsidR="00E67E35" w:rsidRPr="007B5AB1" w:rsidRDefault="00E67E35" w:rsidP="00E67E3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Gli impegni scolastici e le consegne dei lavori sono saltuariamente rispettati nonostante il sollecito del docente.</w:t>
            </w:r>
          </w:p>
          <w:p w:rsidR="007A1E81" w:rsidRPr="007B5AB1" w:rsidRDefault="007A1E81" w:rsidP="007A1E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Richiede un supporto nello svolgimento di molte attività scolastiche (in presenza e a distanza) </w:t>
            </w:r>
          </w:p>
          <w:p w:rsidR="007630C8" w:rsidRPr="007B5AB1" w:rsidRDefault="00B5014A" w:rsidP="007630C8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un’</w:t>
            </w:r>
            <w:r w:rsidR="007630C8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acquisizione frammentaria degli apprendimenti disciplinari di base con presenza di lacune.</w:t>
            </w:r>
          </w:p>
          <w:p w:rsidR="007A1E81" w:rsidRPr="007B5AB1" w:rsidRDefault="007B5AB1" w:rsidP="007A1E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Rispetto  all’inizio dell’anno mostra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pochi </w:t>
            </w:r>
            <w:r w:rsidR="007A1E81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progressi nelle diverse aree di sviluppo (culturale, relazionale e socio-emotiva)</w:t>
            </w:r>
          </w:p>
          <w:p w:rsidR="007A1E81" w:rsidRPr="00DF3B52" w:rsidRDefault="007A1E81" w:rsidP="007630C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3D81" w:rsidTr="009229DB">
        <w:trPr>
          <w:trHeight w:val="190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D81" w:rsidRDefault="005A3D81" w:rsidP="009229DB">
            <w:pPr>
              <w:jc w:val="center"/>
              <w:rPr>
                <w:b/>
                <w:bCs/>
              </w:rPr>
            </w:pPr>
          </w:p>
          <w:p w:rsidR="005A3D81" w:rsidRDefault="005A3D81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8E5" w:rsidRPr="007B5AB1" w:rsidRDefault="007E68E5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La partecipazione alle attività scolastiche (in presenza e a distanza) è discontinua e passiva</w:t>
            </w:r>
          </w:p>
          <w:p w:rsidR="007E68E5" w:rsidRPr="007B5AB1" w:rsidRDefault="007E68E5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Gli impegni scolastici e le consegne dei lavori non sono rispettati</w:t>
            </w:r>
          </w:p>
          <w:p w:rsidR="007E68E5" w:rsidRPr="007B5AB1" w:rsidRDefault="007E68E5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Deve essere sollecitato e guidato nello svolgimento </w:t>
            </w:r>
            <w:r w:rsidR="007A1E81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nelle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attività scolastiche (in presenza e a distanza) </w:t>
            </w:r>
          </w:p>
          <w:p w:rsidR="007E68E5" w:rsidRPr="007B5AB1" w:rsidRDefault="008A5816" w:rsidP="007E68E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Dimostra una acquisizione lacunosa degli apprendimenti disciplinari</w:t>
            </w:r>
            <w:r w:rsidR="00F4342F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,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evidenziando </w:t>
            </w: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notevoli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 difficoltà nell’uso degli strumenti di base e inadeguatezza del linguaggio</w:t>
            </w:r>
          </w:p>
          <w:p w:rsidR="007E68E5" w:rsidRPr="007B5AB1" w:rsidRDefault="007B5AB1" w:rsidP="005A3D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</w:pPr>
            <w:r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Rispetto  all’inizio dell’anno mostra </w:t>
            </w:r>
            <w:r w:rsidR="00757C49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 xml:space="preserve">irrilevanti </w:t>
            </w:r>
            <w:r w:rsidR="007E68E5" w:rsidRPr="007B5AB1">
              <w:rPr>
                <w:rFonts w:ascii="Arial Narrow" w:eastAsia="Calibri" w:hAnsi="Arial Narrow" w:cs="Cambria"/>
                <w:color w:val="002060"/>
                <w:sz w:val="20"/>
                <w:szCs w:val="20"/>
              </w:rPr>
              <w:t>progressi nelle diverse aree di sviluppo (culturale, relazionale e socio-emotiva)</w:t>
            </w:r>
          </w:p>
          <w:p w:rsidR="005A3D81" w:rsidRPr="00DF3B52" w:rsidRDefault="005A3D81" w:rsidP="002B3E6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3D81" w:rsidRDefault="005A3D81">
      <w:pPr>
        <w:rPr>
          <w:rFonts w:ascii="Arial Narrow" w:eastAsia="Calibri" w:hAnsi="Arial Narrow" w:cs="Cambria"/>
          <w:color w:val="002060"/>
        </w:rPr>
      </w:pPr>
    </w:p>
    <w:p w:rsidR="00B53069" w:rsidRDefault="00B53069">
      <w:pPr>
        <w:rPr>
          <w:rFonts w:ascii="Arial Narrow" w:eastAsia="Calibri" w:hAnsi="Arial Narrow" w:cs="Cambria"/>
          <w:color w:val="002060"/>
        </w:rPr>
      </w:pPr>
    </w:p>
    <w:p w:rsidR="0031596A" w:rsidRDefault="0031596A">
      <w:pPr>
        <w:rPr>
          <w:rFonts w:ascii="Arial Narrow" w:eastAsia="Calibri" w:hAnsi="Arial Narrow" w:cs="Cambria"/>
          <w:color w:val="002060"/>
        </w:rPr>
      </w:pPr>
    </w:p>
    <w:p w:rsidR="00B53069" w:rsidRDefault="00B53069">
      <w:pPr>
        <w:rPr>
          <w:rFonts w:ascii="Arial Narrow" w:eastAsia="Calibri" w:hAnsi="Arial Narrow" w:cs="Cambria"/>
          <w:color w:val="002060"/>
        </w:rPr>
      </w:pPr>
    </w:p>
    <w:p w:rsidR="000A2D76" w:rsidRDefault="000A2D76">
      <w:pPr>
        <w:rPr>
          <w:rFonts w:ascii="Arial Narrow" w:eastAsia="Calibri" w:hAnsi="Arial Narrow" w:cs="Cambria"/>
          <w:color w:val="002060"/>
        </w:rPr>
        <w:sectPr w:rsidR="000A2D76" w:rsidSect="003739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15007" w:type="dxa"/>
        <w:tblLook w:val="04A0"/>
      </w:tblPr>
      <w:tblGrid>
        <w:gridCol w:w="2380"/>
        <w:gridCol w:w="3170"/>
        <w:gridCol w:w="2226"/>
        <w:gridCol w:w="2230"/>
        <w:gridCol w:w="2811"/>
        <w:gridCol w:w="2190"/>
      </w:tblGrid>
      <w:tr w:rsidR="00581199" w:rsidTr="004A6AA8">
        <w:trPr>
          <w:trHeight w:val="486"/>
        </w:trPr>
        <w:tc>
          <w:tcPr>
            <w:tcW w:w="15007" w:type="dxa"/>
            <w:gridSpan w:val="6"/>
            <w:vAlign w:val="center"/>
          </w:tcPr>
          <w:p w:rsidR="00581199" w:rsidRPr="000B6FAB" w:rsidRDefault="00581199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 w:rsidRPr="00581199"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  <w:lastRenderedPageBreak/>
              <w:t>RUBRICA DI VALUTAZIONE DELL’ELABORATO FINALE</w:t>
            </w:r>
          </w:p>
        </w:tc>
      </w:tr>
      <w:tr w:rsidR="004A6AA8" w:rsidTr="004A6AA8">
        <w:trPr>
          <w:trHeight w:val="486"/>
        </w:trPr>
        <w:tc>
          <w:tcPr>
            <w:tcW w:w="2380" w:type="dxa"/>
            <w:vMerge w:val="restart"/>
            <w:vAlign w:val="center"/>
          </w:tcPr>
          <w:p w:rsidR="004A6AA8" w:rsidRDefault="004A6AA8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</w:p>
          <w:p w:rsidR="004A6AA8" w:rsidRPr="00581199" w:rsidRDefault="004A6AA8" w:rsidP="005230B3">
            <w:pPr>
              <w:jc w:val="center"/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4A6AA8" w:rsidRPr="00581199" w:rsidRDefault="004A6AA8" w:rsidP="005230B3">
            <w:pPr>
              <w:jc w:val="center"/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</w:pPr>
            <w:r w:rsidRPr="000A2D76">
              <w:rPr>
                <w:rFonts w:ascii="Arial Narrow" w:hAnsi="Arial Narrow" w:cs="Times New Roman"/>
                <w:b/>
                <w:color w:val="17365D" w:themeColor="text2" w:themeShade="BF"/>
              </w:rPr>
              <w:t>EVIDENZE</w:t>
            </w:r>
          </w:p>
        </w:tc>
        <w:tc>
          <w:tcPr>
            <w:tcW w:w="9457" w:type="dxa"/>
            <w:gridSpan w:val="4"/>
            <w:vAlign w:val="center"/>
          </w:tcPr>
          <w:p w:rsidR="004A6AA8" w:rsidRPr="004A6AA8" w:rsidRDefault="00E4293D" w:rsidP="00E4293D">
            <w:pPr>
              <w:jc w:val="center"/>
              <w:rPr>
                <w:rFonts w:ascii="Bookman Old Style" w:eastAsia="Calibri" w:hAnsi="Bookman Old Style" w:cs="Cambria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eastAsia="Calibri" w:hAnsi="Bookman Old Style" w:cs="Cambria"/>
                <w:b/>
                <w:color w:val="002060"/>
                <w:sz w:val="28"/>
                <w:szCs w:val="28"/>
              </w:rPr>
              <w:t xml:space="preserve">Livello di </w:t>
            </w:r>
            <w:r w:rsidR="004A6AA8" w:rsidRPr="004A6AA8">
              <w:rPr>
                <w:rFonts w:ascii="Bookman Old Style" w:eastAsia="Calibri" w:hAnsi="Bookman Old Style" w:cs="Cambria"/>
                <w:b/>
                <w:color w:val="002060"/>
                <w:sz w:val="28"/>
                <w:szCs w:val="28"/>
              </w:rPr>
              <w:t>C</w:t>
            </w:r>
            <w:r>
              <w:rPr>
                <w:rFonts w:ascii="Bookman Old Style" w:eastAsia="Calibri" w:hAnsi="Bookman Old Style" w:cs="Cambria"/>
                <w:b/>
                <w:color w:val="002060"/>
                <w:sz w:val="28"/>
                <w:szCs w:val="28"/>
              </w:rPr>
              <w:t>ompetenza</w:t>
            </w:r>
          </w:p>
        </w:tc>
      </w:tr>
      <w:tr w:rsidR="004A6AA8" w:rsidTr="00AB1399">
        <w:trPr>
          <w:trHeight w:val="486"/>
        </w:trPr>
        <w:tc>
          <w:tcPr>
            <w:tcW w:w="2380" w:type="dxa"/>
            <w:vMerge/>
            <w:vAlign w:val="center"/>
          </w:tcPr>
          <w:p w:rsidR="004A6AA8" w:rsidRPr="000A2D76" w:rsidRDefault="004A6AA8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</w:p>
        </w:tc>
        <w:tc>
          <w:tcPr>
            <w:tcW w:w="3170" w:type="dxa"/>
            <w:vMerge/>
            <w:vAlign w:val="center"/>
          </w:tcPr>
          <w:p w:rsidR="004A6AA8" w:rsidRPr="000A2D76" w:rsidRDefault="004A6AA8" w:rsidP="005230B3">
            <w:pPr>
              <w:jc w:val="center"/>
              <w:rPr>
                <w:rFonts w:ascii="Arial Narrow" w:hAnsi="Arial Narrow"/>
                <w:color w:val="17365D" w:themeColor="text2" w:themeShade="BF"/>
              </w:rPr>
            </w:pPr>
          </w:p>
        </w:tc>
        <w:tc>
          <w:tcPr>
            <w:tcW w:w="2226" w:type="dxa"/>
            <w:vAlign w:val="center"/>
          </w:tcPr>
          <w:p w:rsidR="004A6AA8" w:rsidRPr="000B6FAB" w:rsidRDefault="004A6AA8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>
              <w:rPr>
                <w:rFonts w:ascii="Arial Narrow" w:hAnsi="Arial Narrow" w:cs="Times New Roman"/>
                <w:b/>
                <w:color w:val="17365D" w:themeColor="text2" w:themeShade="BF"/>
              </w:rPr>
              <w:t>Avanzato</w:t>
            </w:r>
          </w:p>
        </w:tc>
        <w:tc>
          <w:tcPr>
            <w:tcW w:w="2230" w:type="dxa"/>
            <w:vAlign w:val="center"/>
          </w:tcPr>
          <w:p w:rsidR="004A6AA8" w:rsidRPr="000B6FAB" w:rsidRDefault="004A6AA8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>
              <w:rPr>
                <w:rFonts w:ascii="Arial Narrow" w:hAnsi="Arial Narrow" w:cs="Times New Roman"/>
                <w:b/>
                <w:color w:val="17365D" w:themeColor="text2" w:themeShade="BF"/>
              </w:rPr>
              <w:t>Intermedio</w:t>
            </w:r>
          </w:p>
        </w:tc>
        <w:tc>
          <w:tcPr>
            <w:tcW w:w="2811" w:type="dxa"/>
            <w:vAlign w:val="center"/>
          </w:tcPr>
          <w:p w:rsidR="004A6AA8" w:rsidRPr="000B6FAB" w:rsidRDefault="004A6AA8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>
              <w:rPr>
                <w:rFonts w:ascii="Arial Narrow" w:hAnsi="Arial Narrow" w:cs="Times New Roman"/>
                <w:b/>
                <w:color w:val="17365D" w:themeColor="text2" w:themeShade="BF"/>
              </w:rPr>
              <w:t xml:space="preserve">Base </w:t>
            </w:r>
          </w:p>
        </w:tc>
        <w:tc>
          <w:tcPr>
            <w:tcW w:w="2190" w:type="dxa"/>
            <w:vAlign w:val="center"/>
          </w:tcPr>
          <w:p w:rsidR="004A6AA8" w:rsidRPr="000B6FAB" w:rsidRDefault="004A6AA8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>
              <w:rPr>
                <w:rFonts w:ascii="Arial Narrow" w:hAnsi="Arial Narrow" w:cs="Times New Roman"/>
                <w:b/>
                <w:color w:val="17365D" w:themeColor="text2" w:themeShade="BF"/>
              </w:rPr>
              <w:t>Iniziale</w:t>
            </w:r>
          </w:p>
        </w:tc>
      </w:tr>
      <w:tr w:rsidR="000A2D76" w:rsidTr="00AB1399">
        <w:trPr>
          <w:trHeight w:val="1579"/>
        </w:trPr>
        <w:tc>
          <w:tcPr>
            <w:tcW w:w="2380" w:type="dxa"/>
          </w:tcPr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 w:rsidRPr="000A2D76">
              <w:rPr>
                <w:rFonts w:ascii="Arial Narrow" w:hAnsi="Arial Narrow" w:cs="Times New Roman"/>
                <w:b/>
                <w:color w:val="17365D" w:themeColor="text2" w:themeShade="BF"/>
              </w:rPr>
              <w:t xml:space="preserve">COERENZA CON L’ARGOMENTO </w:t>
            </w:r>
            <w:r w:rsidR="00F420CF">
              <w:rPr>
                <w:rFonts w:ascii="Arial Narrow" w:hAnsi="Arial Narrow" w:cs="Times New Roman"/>
                <w:b/>
                <w:color w:val="17365D" w:themeColor="text2" w:themeShade="BF"/>
              </w:rPr>
              <w:t>CONCORDATO</w:t>
            </w:r>
          </w:p>
          <w:p w:rsidR="000A2D76" w:rsidRPr="000A2D76" w:rsidRDefault="000A2D76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</w:p>
          <w:p w:rsidR="000A2D76" w:rsidRPr="000A2D76" w:rsidRDefault="000A2D76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</w:rPr>
            </w:pPr>
          </w:p>
        </w:tc>
        <w:tc>
          <w:tcPr>
            <w:tcW w:w="3170" w:type="dxa"/>
          </w:tcPr>
          <w:p w:rsidR="000A2D76" w:rsidRPr="000A2D76" w:rsidRDefault="000A2D76" w:rsidP="005230B3">
            <w:pPr>
              <w:pStyle w:val="Paragrafoelenco"/>
              <w:numPr>
                <w:ilvl w:val="0"/>
                <w:numId w:val="6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Ha tenuto conto delle indicazioni fornit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e per la stesura dell’elaborato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6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è focalizzato sulla tematica assegnata</w:t>
            </w:r>
          </w:p>
        </w:tc>
        <w:tc>
          <w:tcPr>
            <w:tcW w:w="2226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è ben focalizzato sulla tematica assegnata nel pieno rispetto delle indicazioni.</w:t>
            </w:r>
          </w:p>
        </w:tc>
        <w:tc>
          <w:tcPr>
            <w:tcW w:w="223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è coerente e rispettoso delle indicazioni fornite</w:t>
            </w:r>
          </w:p>
        </w:tc>
        <w:tc>
          <w:tcPr>
            <w:tcW w:w="2811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rispetta pienamente le indicazioni fornite e sviluppa gli aspetti marginali, dopo le indicazioni dell’insegnante.</w:t>
            </w:r>
          </w:p>
        </w:tc>
        <w:tc>
          <w:tcPr>
            <w:tcW w:w="219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non rispetta pienamente le indicazioni fornite e sviluppa aspetti marginali, nonostante le indicazioni dell’insegnante.</w:t>
            </w:r>
          </w:p>
        </w:tc>
      </w:tr>
      <w:tr w:rsidR="000A2D76" w:rsidTr="00AB1399">
        <w:trPr>
          <w:trHeight w:val="1321"/>
        </w:trPr>
        <w:tc>
          <w:tcPr>
            <w:tcW w:w="2380" w:type="dxa"/>
          </w:tcPr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 w:rsidRPr="000A2D76">
              <w:rPr>
                <w:rFonts w:ascii="Arial Narrow" w:hAnsi="Arial Narrow" w:cs="Times New Roman"/>
                <w:b/>
                <w:color w:val="17365D" w:themeColor="text2" w:themeShade="BF"/>
              </w:rPr>
              <w:t>CAPACITÀ CRITICA E RIFLESSIVA</w:t>
            </w:r>
          </w:p>
        </w:tc>
        <w:tc>
          <w:tcPr>
            <w:tcW w:w="3170" w:type="dxa"/>
          </w:tcPr>
          <w:p w:rsidR="000A2D76" w:rsidRPr="000A2D76" w:rsidRDefault="000A2D76" w:rsidP="005230B3">
            <w:pPr>
              <w:pStyle w:val="Paragrafoelenco"/>
              <w:numPr>
                <w:ilvl w:val="0"/>
                <w:numId w:val="7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Sono prese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nti riflessioni sugli argomenti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7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Le valutazioni perso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nali sono coerenti e pertinenti</w:t>
            </w:r>
          </w:p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26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Nell’elaborato l’alunno ha esplicitato in modo chiaro e consapevole i propri punti di vista, con valutazioni personali  coerenti e pertinenti</w:t>
            </w:r>
          </w:p>
        </w:tc>
        <w:tc>
          <w:tcPr>
            <w:tcW w:w="223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presenta in modo chiaro e lineare le valutazioni personali, con cenni di pensiero critico.</w:t>
            </w:r>
          </w:p>
        </w:tc>
        <w:tc>
          <w:tcPr>
            <w:tcW w:w="2811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presenta alcune semplici valutazioni personali con modesto apporto critico.</w:t>
            </w:r>
          </w:p>
        </w:tc>
        <w:tc>
          <w:tcPr>
            <w:tcW w:w="219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Assenza di riflessioni e giudici critici.</w:t>
            </w:r>
          </w:p>
        </w:tc>
      </w:tr>
      <w:tr w:rsidR="000A2D76" w:rsidTr="00AB1399">
        <w:trPr>
          <w:trHeight w:val="1669"/>
        </w:trPr>
        <w:tc>
          <w:tcPr>
            <w:tcW w:w="2380" w:type="dxa"/>
          </w:tcPr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 w:rsidRPr="000A2D76">
              <w:rPr>
                <w:rFonts w:ascii="Arial Narrow" w:hAnsi="Arial Narrow" w:cs="Times New Roman"/>
                <w:b/>
                <w:color w:val="17365D" w:themeColor="text2" w:themeShade="BF"/>
              </w:rPr>
              <w:t>CHIAREZZA ESPOSITIVA</w:t>
            </w:r>
          </w:p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0A2D76" w:rsidRPr="000A2D76" w:rsidRDefault="000A2D76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170" w:type="dxa"/>
          </w:tcPr>
          <w:p w:rsidR="000A2D76" w:rsidRPr="000A2D76" w:rsidRDefault="000A2D76" w:rsidP="005230B3">
            <w:pPr>
              <w:pStyle w:val="Paragrafoelenco"/>
              <w:numPr>
                <w:ilvl w:val="0"/>
                <w:numId w:val="7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è logicamente ben organizz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ato a livello interdisciplinare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7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Il lingu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aggio risulta chiaro e corretto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7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Il lessico impiegato è vario e appropriato</w:t>
            </w:r>
          </w:p>
        </w:tc>
        <w:tc>
          <w:tcPr>
            <w:tcW w:w="2226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è ben organizzato, corretto e impiega un lessico appropriato.</w:t>
            </w:r>
          </w:p>
        </w:tc>
        <w:tc>
          <w:tcPr>
            <w:tcW w:w="223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è organizzato in modo chiaro e corretto, e impiega un lessico adeguato.</w:t>
            </w:r>
          </w:p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11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L’organizzazione logica dell’elaborato è abbastanza chiara e presenta un linguaggio essenziale. </w:t>
            </w:r>
          </w:p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Il lessico è accettabile.</w:t>
            </w:r>
          </w:p>
        </w:tc>
        <w:tc>
          <w:tcPr>
            <w:tcW w:w="219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L’organizzazione logica dell’elaborato non è chiara e contiene imprecisioni linguistiche.</w:t>
            </w:r>
          </w:p>
        </w:tc>
      </w:tr>
      <w:tr w:rsidR="000A2D76" w:rsidTr="00AB1399">
        <w:trPr>
          <w:trHeight w:val="1589"/>
        </w:trPr>
        <w:tc>
          <w:tcPr>
            <w:tcW w:w="2380" w:type="dxa"/>
          </w:tcPr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 w:rsidRPr="000A2D76">
              <w:rPr>
                <w:rFonts w:ascii="Arial Narrow" w:hAnsi="Arial Narrow" w:cs="Times New Roman"/>
                <w:b/>
                <w:color w:val="17365D" w:themeColor="text2" w:themeShade="BF"/>
              </w:rPr>
              <w:t>ORIGINALITÀ DEI CONTENUTI</w:t>
            </w:r>
          </w:p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</w:rPr>
            </w:pPr>
          </w:p>
          <w:p w:rsidR="000A2D76" w:rsidRPr="000A2D76" w:rsidRDefault="000A2D76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170" w:type="dxa"/>
          </w:tcPr>
          <w:p w:rsidR="000A2D76" w:rsidRPr="000A2D76" w:rsidRDefault="000A2D76" w:rsidP="005230B3">
            <w:pPr>
              <w:pStyle w:val="Paragrafoelenco"/>
              <w:numPr>
                <w:ilvl w:val="0"/>
                <w:numId w:val="8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Si riconosce una rielaborazione personale dei contenuti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 xml:space="preserve"> affrontati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8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Vi sono elementi di originalit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à nel contenuto e/o nella forma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8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sono stati sviluppati aspetti ulteriori rispetto al lavoro svolto in classe</w:t>
            </w:r>
          </w:p>
        </w:tc>
        <w:tc>
          <w:tcPr>
            <w:tcW w:w="2226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 contenuti sono affrontati in modo personale e originale, anche oltre il lavoro svolto in classe.</w:t>
            </w:r>
          </w:p>
        </w:tc>
        <w:tc>
          <w:tcPr>
            <w:tcW w:w="223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L’elaborato evidenzia una rielaborazione personale dei contenuti affrontati e presenta elementi di originalità.</w:t>
            </w:r>
          </w:p>
        </w:tc>
        <w:tc>
          <w:tcPr>
            <w:tcW w:w="2811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 contenuti risultano essenziali, ma presentano una semplice rielaborazione personale.</w:t>
            </w:r>
          </w:p>
        </w:tc>
        <w:tc>
          <w:tcPr>
            <w:tcW w:w="219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I contenuti risultano essenziali e privi di una rielaborazione personale</w:t>
            </w:r>
          </w:p>
        </w:tc>
      </w:tr>
      <w:tr w:rsidR="000A2D76" w:rsidTr="00AB1399">
        <w:trPr>
          <w:trHeight w:val="1851"/>
        </w:trPr>
        <w:tc>
          <w:tcPr>
            <w:tcW w:w="2380" w:type="dxa"/>
          </w:tcPr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</w:rPr>
            </w:pPr>
            <w:r w:rsidRPr="000A2D76">
              <w:rPr>
                <w:rFonts w:ascii="Arial Narrow" w:hAnsi="Arial Narrow" w:cs="Times New Roman"/>
                <w:b/>
                <w:color w:val="17365D" w:themeColor="text2" w:themeShade="BF"/>
              </w:rPr>
              <w:t>EFFICACIA DELLA PRESENTAZIONE</w:t>
            </w:r>
          </w:p>
          <w:p w:rsidR="000A2D76" w:rsidRPr="000A2D76" w:rsidRDefault="000A2D76" w:rsidP="005230B3">
            <w:pPr>
              <w:rPr>
                <w:rFonts w:ascii="Arial Narrow" w:hAnsi="Arial Narrow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0A2D76" w:rsidRPr="000A2D76" w:rsidRDefault="000A2D76" w:rsidP="005230B3">
            <w:pPr>
              <w:jc w:val="center"/>
              <w:rPr>
                <w:rFonts w:ascii="Arial Narrow" w:hAnsi="Arial Narrow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170" w:type="dxa"/>
          </w:tcPr>
          <w:p w:rsidR="000A2D76" w:rsidRPr="000A2D76" w:rsidRDefault="000A2D76" w:rsidP="005230B3">
            <w:pPr>
              <w:pStyle w:val="Paragrafoelenco"/>
              <w:numPr>
                <w:ilvl w:val="0"/>
                <w:numId w:val="9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La presentazione oral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e dell’elaborato risulta chiara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9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L’interazione con il consiglio di class</w:t>
            </w:r>
            <w:r w:rsidR="000B6FAB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e è gestita in modo appropriato</w:t>
            </w:r>
          </w:p>
          <w:p w:rsidR="000A2D76" w:rsidRPr="000A2D76" w:rsidRDefault="000A2D76" w:rsidP="005230B3">
            <w:pPr>
              <w:pStyle w:val="Paragrafoelenco"/>
              <w:numPr>
                <w:ilvl w:val="0"/>
                <w:numId w:val="9"/>
              </w:numPr>
              <w:ind w:left="167" w:hanging="167"/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L’alunno ha saputo motivare con efficacia le scelte effettuate nel suo lavoro</w:t>
            </w:r>
          </w:p>
        </w:tc>
        <w:tc>
          <w:tcPr>
            <w:tcW w:w="2226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La presentazione dell’elaborato è gestita con sicurezza ed efficace sul piano comunicativo.</w:t>
            </w:r>
          </w:p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 w:cstheme="minorHAnsi"/>
                <w:color w:val="17365D" w:themeColor="text2" w:themeShade="BF"/>
                <w:sz w:val="20"/>
                <w:szCs w:val="20"/>
              </w:rPr>
              <w:t>Ha saputo motivare con efficacia le scelte effettuate nel suo lavoro.</w:t>
            </w:r>
          </w:p>
        </w:tc>
        <w:tc>
          <w:tcPr>
            <w:tcW w:w="223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La presentazione dell’elaborato è chiara e lineare.</w:t>
            </w:r>
          </w:p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 w:cstheme="minorHAnsi"/>
                <w:color w:val="17365D" w:themeColor="text2" w:themeShade="BF"/>
                <w:sz w:val="20"/>
                <w:szCs w:val="20"/>
              </w:rPr>
              <w:t>Ha saputo motivare le scelte effettuate nel suo lavoro in modo soddisfacente.</w:t>
            </w:r>
          </w:p>
        </w:tc>
        <w:tc>
          <w:tcPr>
            <w:tcW w:w="2811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Nella presentazione dell’elaborato l’esposizione e chiara anche se necessita di supporto.</w:t>
            </w:r>
          </w:p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 w:cstheme="minorHAnsi"/>
                <w:color w:val="17365D" w:themeColor="text2" w:themeShade="BF"/>
                <w:sz w:val="20"/>
                <w:szCs w:val="20"/>
              </w:rPr>
              <w:t>Ha saputo motivare le scelte effettuate nel suo lavoro in modo superficiale/accettabile.</w:t>
            </w:r>
          </w:p>
        </w:tc>
        <w:tc>
          <w:tcPr>
            <w:tcW w:w="2190" w:type="dxa"/>
          </w:tcPr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  <w:t>Nella presentazione dell’elaborato necessita di sollecitazioni e supporti.</w:t>
            </w:r>
          </w:p>
          <w:p w:rsidR="000A2D76" w:rsidRPr="000A2D76" w:rsidRDefault="000A2D76" w:rsidP="005230B3">
            <w:pPr>
              <w:rPr>
                <w:rFonts w:ascii="Arial Narrow" w:hAnsi="Arial Narrow"/>
                <w:color w:val="17365D" w:themeColor="text2" w:themeShade="BF"/>
                <w:sz w:val="20"/>
                <w:szCs w:val="20"/>
              </w:rPr>
            </w:pPr>
            <w:r w:rsidRPr="000A2D76">
              <w:rPr>
                <w:rFonts w:ascii="Arial Narrow" w:hAnsi="Arial Narrow" w:cstheme="minorHAnsi"/>
                <w:color w:val="17365D" w:themeColor="text2" w:themeShade="BF"/>
                <w:sz w:val="20"/>
                <w:szCs w:val="20"/>
              </w:rPr>
              <w:t>Ha difficoltà a  motivare le scelte effettuate nel suo lavoro.</w:t>
            </w:r>
          </w:p>
        </w:tc>
      </w:tr>
    </w:tbl>
    <w:p w:rsidR="004662EA" w:rsidRDefault="004662EA" w:rsidP="00581199">
      <w:pPr>
        <w:rPr>
          <w:rFonts w:ascii="Arial Narrow" w:eastAsia="Calibri" w:hAnsi="Arial Narrow" w:cs="Cambria"/>
          <w:color w:val="002060"/>
        </w:rPr>
      </w:pPr>
    </w:p>
    <w:p w:rsidR="004662EA" w:rsidRDefault="004662EA">
      <w:pPr>
        <w:rPr>
          <w:rFonts w:ascii="Arial Narrow" w:eastAsia="Calibri" w:hAnsi="Arial Narrow" w:cs="Cambria"/>
          <w:color w:val="002060"/>
        </w:rPr>
      </w:pPr>
      <w:r>
        <w:rPr>
          <w:rFonts w:ascii="Arial Narrow" w:eastAsia="Calibri" w:hAnsi="Arial Narrow" w:cs="Cambria"/>
          <w:color w:val="002060"/>
        </w:rPr>
        <w:br w:type="page"/>
      </w:r>
    </w:p>
    <w:tbl>
      <w:tblPr>
        <w:tblStyle w:val="Grigliatabella1"/>
        <w:tblW w:w="15466" w:type="dxa"/>
        <w:tblLook w:val="04A0"/>
      </w:tblPr>
      <w:tblGrid>
        <w:gridCol w:w="2552"/>
        <w:gridCol w:w="3118"/>
        <w:gridCol w:w="2565"/>
        <w:gridCol w:w="2397"/>
        <w:gridCol w:w="2644"/>
        <w:gridCol w:w="2190"/>
      </w:tblGrid>
      <w:tr w:rsidR="004662EA" w:rsidRPr="004230E5" w:rsidTr="00413E06">
        <w:trPr>
          <w:trHeight w:val="486"/>
        </w:trPr>
        <w:tc>
          <w:tcPr>
            <w:tcW w:w="15466" w:type="dxa"/>
            <w:gridSpan w:val="6"/>
            <w:vAlign w:val="center"/>
          </w:tcPr>
          <w:p w:rsidR="004662EA" w:rsidRDefault="004662EA" w:rsidP="00413E06">
            <w:pPr>
              <w:jc w:val="center"/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</w:pPr>
            <w:r w:rsidRPr="004230E5"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  <w:lastRenderedPageBreak/>
              <w:t>RUBRICA DI VALUTAZIONE DELL’ELABORATO FINALE</w:t>
            </w:r>
            <w:r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  <w:t xml:space="preserve"> BES E DSA </w:t>
            </w:r>
          </w:p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  <w:r>
              <w:rPr>
                <w:rFonts w:ascii="Bookman Old Style" w:eastAsia="Calibri" w:hAnsi="Bookman Old Style" w:cs="Cambria"/>
                <w:b/>
                <w:color w:val="002060"/>
                <w:sz w:val="32"/>
                <w:szCs w:val="32"/>
              </w:rPr>
              <w:t>COERENTE CON IL PIANO DIDATTICO PERSONALIZZATO</w:t>
            </w:r>
          </w:p>
        </w:tc>
      </w:tr>
      <w:tr w:rsidR="004662EA" w:rsidRPr="004230E5" w:rsidTr="004662EA">
        <w:trPr>
          <w:trHeight w:val="486"/>
        </w:trPr>
        <w:tc>
          <w:tcPr>
            <w:tcW w:w="2552" w:type="dxa"/>
            <w:vMerge w:val="restart"/>
            <w:vAlign w:val="center"/>
          </w:tcPr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  <w:r w:rsidRPr="004230E5">
              <w:rPr>
                <w:rFonts w:ascii="Arial Narrow" w:eastAsia="Calibri" w:hAnsi="Arial Narrow" w:cs="Times New Roman"/>
                <w:b/>
                <w:color w:val="17365D"/>
              </w:rPr>
              <w:t>EVIDENZE</w:t>
            </w:r>
          </w:p>
        </w:tc>
        <w:tc>
          <w:tcPr>
            <w:tcW w:w="9796" w:type="dxa"/>
            <w:gridSpan w:val="4"/>
            <w:vAlign w:val="center"/>
          </w:tcPr>
          <w:p w:rsidR="004662EA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  <w:r>
              <w:rPr>
                <w:rFonts w:ascii="Bookman Old Style" w:eastAsia="Calibri" w:hAnsi="Bookman Old Style" w:cs="Cambria"/>
                <w:b/>
                <w:color w:val="002060"/>
                <w:sz w:val="28"/>
                <w:szCs w:val="28"/>
              </w:rPr>
              <w:t xml:space="preserve">Livello di </w:t>
            </w:r>
            <w:r w:rsidRPr="004A6AA8">
              <w:rPr>
                <w:rFonts w:ascii="Bookman Old Style" w:eastAsia="Calibri" w:hAnsi="Bookman Old Style" w:cs="Cambria"/>
                <w:b/>
                <w:color w:val="002060"/>
                <w:sz w:val="28"/>
                <w:szCs w:val="28"/>
              </w:rPr>
              <w:t>C</w:t>
            </w:r>
            <w:r>
              <w:rPr>
                <w:rFonts w:ascii="Bookman Old Style" w:eastAsia="Calibri" w:hAnsi="Bookman Old Style" w:cs="Cambria"/>
                <w:b/>
                <w:color w:val="002060"/>
                <w:sz w:val="28"/>
                <w:szCs w:val="28"/>
              </w:rPr>
              <w:t>ompetenza</w:t>
            </w:r>
          </w:p>
        </w:tc>
      </w:tr>
      <w:tr w:rsidR="004662EA" w:rsidRPr="004230E5" w:rsidTr="004662EA">
        <w:trPr>
          <w:trHeight w:val="486"/>
        </w:trPr>
        <w:tc>
          <w:tcPr>
            <w:tcW w:w="2552" w:type="dxa"/>
            <w:vMerge/>
            <w:vAlign w:val="center"/>
          </w:tcPr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color w:val="17365D"/>
              </w:rPr>
            </w:pPr>
          </w:p>
        </w:tc>
        <w:tc>
          <w:tcPr>
            <w:tcW w:w="3118" w:type="dxa"/>
            <w:vMerge/>
            <w:vAlign w:val="center"/>
          </w:tcPr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color w:val="17365D"/>
              </w:rPr>
            </w:pPr>
          </w:p>
        </w:tc>
        <w:tc>
          <w:tcPr>
            <w:tcW w:w="2565" w:type="dxa"/>
            <w:vAlign w:val="center"/>
          </w:tcPr>
          <w:p w:rsidR="004662EA" w:rsidRPr="004230E5" w:rsidRDefault="004662EA" w:rsidP="004662EA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  <w:r>
              <w:rPr>
                <w:rFonts w:ascii="Arial Narrow" w:eastAsia="Calibri" w:hAnsi="Arial Narrow" w:cs="Times New Roman"/>
                <w:b/>
                <w:color w:val="17365D"/>
              </w:rPr>
              <w:t xml:space="preserve">Avanzato </w:t>
            </w:r>
          </w:p>
        </w:tc>
        <w:tc>
          <w:tcPr>
            <w:tcW w:w="2397" w:type="dxa"/>
            <w:vAlign w:val="center"/>
          </w:tcPr>
          <w:p w:rsidR="004662EA" w:rsidRPr="004230E5" w:rsidRDefault="004662EA" w:rsidP="004662EA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  <w:r>
              <w:rPr>
                <w:rFonts w:ascii="Arial Narrow" w:eastAsia="Calibri" w:hAnsi="Arial Narrow" w:cs="Times New Roman"/>
                <w:b/>
                <w:color w:val="17365D"/>
              </w:rPr>
              <w:t xml:space="preserve">Intermedio </w:t>
            </w:r>
          </w:p>
        </w:tc>
        <w:tc>
          <w:tcPr>
            <w:tcW w:w="2644" w:type="dxa"/>
            <w:vAlign w:val="center"/>
          </w:tcPr>
          <w:p w:rsidR="004662EA" w:rsidRPr="004230E5" w:rsidRDefault="004662EA" w:rsidP="004662EA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  <w:r>
              <w:rPr>
                <w:rFonts w:ascii="Arial Narrow" w:eastAsia="Calibri" w:hAnsi="Arial Narrow" w:cs="Times New Roman"/>
                <w:b/>
                <w:color w:val="17365D"/>
              </w:rPr>
              <w:t xml:space="preserve">Base </w:t>
            </w:r>
          </w:p>
        </w:tc>
        <w:tc>
          <w:tcPr>
            <w:tcW w:w="2190" w:type="dxa"/>
            <w:vAlign w:val="center"/>
          </w:tcPr>
          <w:p w:rsidR="004662EA" w:rsidRPr="004230E5" w:rsidRDefault="004662EA" w:rsidP="004662EA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  <w:r>
              <w:rPr>
                <w:rFonts w:ascii="Arial Narrow" w:eastAsia="Calibri" w:hAnsi="Arial Narrow" w:cs="Times New Roman"/>
                <w:b/>
                <w:color w:val="17365D"/>
              </w:rPr>
              <w:t xml:space="preserve">Iniziale </w:t>
            </w:r>
          </w:p>
        </w:tc>
      </w:tr>
      <w:tr w:rsidR="004662EA" w:rsidRPr="004230E5" w:rsidTr="00413E06">
        <w:trPr>
          <w:trHeight w:val="1097"/>
        </w:trPr>
        <w:tc>
          <w:tcPr>
            <w:tcW w:w="2552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</w:rPr>
            </w:pPr>
            <w:bookmarkStart w:id="0" w:name="_GoBack"/>
            <w:r w:rsidRPr="004230E5">
              <w:rPr>
                <w:rFonts w:ascii="Arial Narrow" w:eastAsia="Calibri" w:hAnsi="Arial Narrow" w:cs="Times New Roman"/>
                <w:b/>
                <w:color w:val="17365D"/>
              </w:rPr>
              <w:t>COERENZA CON L’ARGOMENTO ASSEGNATO</w:t>
            </w:r>
          </w:p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</w:rPr>
            </w:pPr>
          </w:p>
        </w:tc>
        <w:tc>
          <w:tcPr>
            <w:tcW w:w="3118" w:type="dxa"/>
          </w:tcPr>
          <w:p w:rsidR="004662EA" w:rsidRPr="004230E5" w:rsidRDefault="004662EA" w:rsidP="004662EA">
            <w:pPr>
              <w:numPr>
                <w:ilvl w:val="0"/>
                <w:numId w:val="6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Ha tenuto conto delle indicazioni fornite per la stesura dell’elaborato</w:t>
            </w:r>
          </w:p>
          <w:p w:rsidR="004662EA" w:rsidRPr="004230E5" w:rsidRDefault="004662EA" w:rsidP="004662EA">
            <w:pPr>
              <w:numPr>
                <w:ilvl w:val="0"/>
                <w:numId w:val="6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è focalizzato sulla tematica assegnata</w:t>
            </w:r>
          </w:p>
        </w:tc>
        <w:tc>
          <w:tcPr>
            <w:tcW w:w="2565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è ben focalizzato sulla tematica assegnata nel pieno rispetto delle indicazioni.</w:t>
            </w:r>
          </w:p>
        </w:tc>
        <w:tc>
          <w:tcPr>
            <w:tcW w:w="2397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è coerente e rispettoso delle indicazioni fornite</w:t>
            </w:r>
          </w:p>
        </w:tc>
        <w:tc>
          <w:tcPr>
            <w:tcW w:w="2644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rispetta pienamente le indicazioni fornite e sviluppa gli aspetti marginali, dopo le indicazioni dell’insegnante.</w:t>
            </w:r>
          </w:p>
        </w:tc>
        <w:tc>
          <w:tcPr>
            <w:tcW w:w="2190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non rispetta pienamente le indicazioni fornite e sviluppa aspetti marginali, nonostante le indicazioni dell’insegnante.</w:t>
            </w:r>
          </w:p>
        </w:tc>
      </w:tr>
      <w:bookmarkEnd w:id="0"/>
      <w:tr w:rsidR="004662EA" w:rsidRPr="004230E5" w:rsidTr="00413E06">
        <w:trPr>
          <w:trHeight w:val="1213"/>
        </w:trPr>
        <w:tc>
          <w:tcPr>
            <w:tcW w:w="2552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</w:rPr>
            </w:pPr>
            <w:r w:rsidRPr="004230E5">
              <w:rPr>
                <w:rFonts w:ascii="Arial Narrow" w:eastAsia="Calibri" w:hAnsi="Arial Narrow" w:cs="Times New Roman"/>
                <w:b/>
                <w:color w:val="17365D"/>
              </w:rPr>
              <w:t>CAPACITÀ CRITICA E RIFLESSIVA</w:t>
            </w:r>
          </w:p>
        </w:tc>
        <w:tc>
          <w:tcPr>
            <w:tcW w:w="3118" w:type="dxa"/>
          </w:tcPr>
          <w:p w:rsidR="004662EA" w:rsidRPr="004230E5" w:rsidRDefault="004662EA" w:rsidP="004662EA">
            <w:pPr>
              <w:numPr>
                <w:ilvl w:val="0"/>
                <w:numId w:val="7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Sono presenti riflessioni sugli argomenti</w:t>
            </w:r>
          </w:p>
          <w:p w:rsidR="004662EA" w:rsidRPr="004230E5" w:rsidRDefault="004662EA" w:rsidP="004662EA">
            <w:pPr>
              <w:numPr>
                <w:ilvl w:val="0"/>
                <w:numId w:val="7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Le valutazioni personali sono coerenti e pertinenti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</w:p>
        </w:tc>
        <w:tc>
          <w:tcPr>
            <w:tcW w:w="2565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Nell’elaborato l’alunno ha esplicitato in modo chiaro e consapevole i propri punti di vista, con valutazioni personali  coerenti e pertinenti</w:t>
            </w:r>
          </w:p>
        </w:tc>
        <w:tc>
          <w:tcPr>
            <w:tcW w:w="2397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presenta in modo chiaro e lineare le valutazioni personali, con cenni di pensiero critico.</w:t>
            </w:r>
          </w:p>
        </w:tc>
        <w:tc>
          <w:tcPr>
            <w:tcW w:w="2644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presenta alcune semplici valutazioni personali con modesto apporto critico.</w:t>
            </w:r>
          </w:p>
        </w:tc>
        <w:tc>
          <w:tcPr>
            <w:tcW w:w="2190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Assenza di riflessioni e giudici critici.</w:t>
            </w:r>
          </w:p>
        </w:tc>
      </w:tr>
      <w:tr w:rsidR="004662EA" w:rsidRPr="004230E5" w:rsidTr="00413E06">
        <w:trPr>
          <w:trHeight w:val="1138"/>
        </w:trPr>
        <w:tc>
          <w:tcPr>
            <w:tcW w:w="2552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</w:rPr>
            </w:pPr>
            <w:r w:rsidRPr="004230E5">
              <w:rPr>
                <w:rFonts w:ascii="Arial Narrow" w:eastAsia="Calibri" w:hAnsi="Arial Narrow" w:cs="Times New Roman"/>
                <w:b/>
                <w:color w:val="17365D"/>
              </w:rPr>
              <w:t>CHIAREZZA ESPOSITIVA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  <w:sz w:val="28"/>
                <w:szCs w:val="28"/>
              </w:rPr>
            </w:pPr>
          </w:p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62EA" w:rsidRPr="004230E5" w:rsidRDefault="004662EA" w:rsidP="004662EA">
            <w:pPr>
              <w:numPr>
                <w:ilvl w:val="0"/>
                <w:numId w:val="7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L’elaborato è logicamente 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organizzato a livello interdisciplinare</w:t>
            </w:r>
          </w:p>
          <w:p w:rsidR="004662EA" w:rsidRPr="004230E5" w:rsidRDefault="004662EA" w:rsidP="004662EA">
            <w:pPr>
              <w:numPr>
                <w:ilvl w:val="0"/>
                <w:numId w:val="7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Il lingu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aggio risulta chiaro</w:t>
            </w:r>
          </w:p>
          <w:p w:rsidR="004662EA" w:rsidRPr="004230E5" w:rsidRDefault="004662EA" w:rsidP="004662EA">
            <w:pPr>
              <w:numPr>
                <w:ilvl w:val="0"/>
                <w:numId w:val="7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Il lessico impiegato è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 appropriato</w:t>
            </w:r>
          </w:p>
        </w:tc>
        <w:tc>
          <w:tcPr>
            <w:tcW w:w="2565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rato è ben organizzato, chiaro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 e impiega un lessico appropriato.</w:t>
            </w:r>
          </w:p>
        </w:tc>
        <w:tc>
          <w:tcPr>
            <w:tcW w:w="2397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 è organizzato in modo chiaro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, e impiega un lessico adeguato.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</w:p>
        </w:tc>
        <w:tc>
          <w:tcPr>
            <w:tcW w:w="2644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elaborato è 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organizzato in modo 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abb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astanza chiaro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 e presenta un linguaggio essenziale. 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Il lessico è accettabile.</w:t>
            </w:r>
          </w:p>
        </w:tc>
        <w:tc>
          <w:tcPr>
            <w:tcW w:w="2190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è organizzato in modo poco chiaro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 e contiene imprecisioni linguistiche.</w:t>
            </w:r>
          </w:p>
        </w:tc>
      </w:tr>
      <w:tr w:rsidR="004662EA" w:rsidRPr="004230E5" w:rsidTr="00413E06">
        <w:trPr>
          <w:trHeight w:val="1496"/>
        </w:trPr>
        <w:tc>
          <w:tcPr>
            <w:tcW w:w="2552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</w:rPr>
            </w:pPr>
            <w:r w:rsidRPr="004230E5">
              <w:rPr>
                <w:rFonts w:ascii="Arial Narrow" w:eastAsia="Calibri" w:hAnsi="Arial Narrow" w:cs="Times New Roman"/>
                <w:b/>
                <w:color w:val="17365D"/>
              </w:rPr>
              <w:t>ORIGINALITÀ DEI CONTENUTI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</w:rPr>
            </w:pPr>
          </w:p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62EA" w:rsidRPr="004230E5" w:rsidRDefault="004662EA" w:rsidP="004662EA">
            <w:pPr>
              <w:numPr>
                <w:ilvl w:val="0"/>
                <w:numId w:val="8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Si riconosce una rielaborazione personale dei contenuti affrontati</w:t>
            </w:r>
          </w:p>
          <w:p w:rsidR="004662EA" w:rsidRPr="004230E5" w:rsidRDefault="004662EA" w:rsidP="004662EA">
            <w:pPr>
              <w:numPr>
                <w:ilvl w:val="0"/>
                <w:numId w:val="8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Vi sono elementi di originalit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à nel contenuto</w:t>
            </w:r>
          </w:p>
          <w:p w:rsidR="004662EA" w:rsidRPr="004230E5" w:rsidRDefault="004662EA" w:rsidP="004662EA">
            <w:pPr>
              <w:numPr>
                <w:ilvl w:val="0"/>
                <w:numId w:val="8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S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ono stati sviluppati aspetti ulteriori rispetto al lavoro svolto in classe</w:t>
            </w:r>
          </w:p>
        </w:tc>
        <w:tc>
          <w:tcPr>
            <w:tcW w:w="2565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I contenuti sono affrontati in modo personale e originale, anche oltre il lavoro svolto in classe.</w:t>
            </w:r>
          </w:p>
        </w:tc>
        <w:tc>
          <w:tcPr>
            <w:tcW w:w="2397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L’elaborato evidenzia una rielaborazione personale dei contenuti affrontati e presenta elementi di originalità.</w:t>
            </w:r>
          </w:p>
        </w:tc>
        <w:tc>
          <w:tcPr>
            <w:tcW w:w="2644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I contenuti risultano essenziali, ma presentano una semplice rielaborazione personale.</w:t>
            </w:r>
          </w:p>
        </w:tc>
        <w:tc>
          <w:tcPr>
            <w:tcW w:w="2190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I contenuti risultano essenziali e privi di una rielaborazione personale</w:t>
            </w:r>
          </w:p>
        </w:tc>
      </w:tr>
      <w:tr w:rsidR="004662EA" w:rsidRPr="004230E5" w:rsidTr="00413E06">
        <w:trPr>
          <w:trHeight w:val="1688"/>
        </w:trPr>
        <w:tc>
          <w:tcPr>
            <w:tcW w:w="2552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</w:rPr>
            </w:pPr>
            <w:r w:rsidRPr="004230E5">
              <w:rPr>
                <w:rFonts w:ascii="Arial Narrow" w:eastAsia="Calibri" w:hAnsi="Arial Narrow" w:cs="Times New Roman"/>
                <w:b/>
                <w:color w:val="17365D"/>
              </w:rPr>
              <w:t>EFFICACIA DELLA PRESENTAZIONE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b/>
                <w:color w:val="17365D"/>
                <w:sz w:val="28"/>
                <w:szCs w:val="28"/>
              </w:rPr>
            </w:pPr>
          </w:p>
          <w:p w:rsidR="004662EA" w:rsidRPr="004230E5" w:rsidRDefault="004662EA" w:rsidP="00413E06">
            <w:pPr>
              <w:jc w:val="center"/>
              <w:rPr>
                <w:rFonts w:ascii="Arial Narrow" w:eastAsia="Calibri" w:hAnsi="Arial Narrow" w:cs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62EA" w:rsidRPr="004230E5" w:rsidRDefault="004662EA" w:rsidP="004662EA">
            <w:pPr>
              <w:numPr>
                <w:ilvl w:val="0"/>
                <w:numId w:val="9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La presentazione orale dell’elaborato risulta chiara</w:t>
            </w:r>
          </w:p>
          <w:p w:rsidR="004662EA" w:rsidRPr="004230E5" w:rsidRDefault="004662EA" w:rsidP="004662EA">
            <w:pPr>
              <w:numPr>
                <w:ilvl w:val="0"/>
                <w:numId w:val="9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L’interazione con il consiglio di classe è gestita in modo appropriato</w:t>
            </w:r>
          </w:p>
          <w:p w:rsidR="004662EA" w:rsidRPr="004230E5" w:rsidRDefault="004662EA" w:rsidP="004662EA">
            <w:pPr>
              <w:numPr>
                <w:ilvl w:val="0"/>
                <w:numId w:val="9"/>
              </w:numPr>
              <w:ind w:left="167" w:hanging="167"/>
              <w:contextualSpacing/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L’alunno ha saputo motivare con efficacia le scelte effettuate nel suo lavoro</w:t>
            </w:r>
          </w:p>
        </w:tc>
        <w:tc>
          <w:tcPr>
            <w:tcW w:w="2565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La presentazione dell’elaborato è gestita con sicurezza ed efficace sul piano comunicativo.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Calibri"/>
                <w:color w:val="17365D"/>
                <w:sz w:val="20"/>
                <w:szCs w:val="20"/>
              </w:rPr>
              <w:t>Ha saputo motivare con efficacia le scelte effettuate nel suo lavoro.</w:t>
            </w:r>
          </w:p>
        </w:tc>
        <w:tc>
          <w:tcPr>
            <w:tcW w:w="2397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La presentazione d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ell’elaborato è chiara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.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Calibri"/>
                <w:color w:val="17365D"/>
                <w:sz w:val="20"/>
                <w:szCs w:val="20"/>
              </w:rPr>
              <w:t>Ha saputo motivare le scelte effettuate nel suo lavoro in modo soddisfacente.</w:t>
            </w:r>
          </w:p>
        </w:tc>
        <w:tc>
          <w:tcPr>
            <w:tcW w:w="2644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Nella presentazion</w:t>
            </w:r>
            <w: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e dell’elaborato l’esposizione è</w:t>
            </w: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 xml:space="preserve"> chiara anche se necessita di supporto.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Calibri"/>
                <w:color w:val="17365D"/>
                <w:sz w:val="20"/>
                <w:szCs w:val="20"/>
              </w:rPr>
              <w:t>Ha saputo motivare le scelte effettuate nel suo lavoro in modo superficiale/accettabile.</w:t>
            </w:r>
          </w:p>
        </w:tc>
        <w:tc>
          <w:tcPr>
            <w:tcW w:w="2190" w:type="dxa"/>
          </w:tcPr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  <w:t>Nella presentazione dell’elaborato necessita di sollecitazioni e supporti.</w:t>
            </w:r>
          </w:p>
          <w:p w:rsidR="004662EA" w:rsidRPr="004230E5" w:rsidRDefault="004662EA" w:rsidP="00413E06">
            <w:pPr>
              <w:rPr>
                <w:rFonts w:ascii="Arial Narrow" w:eastAsia="Calibri" w:hAnsi="Arial Narrow" w:cs="Times New Roman"/>
                <w:color w:val="17365D"/>
                <w:sz w:val="20"/>
                <w:szCs w:val="20"/>
              </w:rPr>
            </w:pPr>
            <w:r w:rsidRPr="004230E5">
              <w:rPr>
                <w:rFonts w:ascii="Arial Narrow" w:eastAsia="Calibri" w:hAnsi="Arial Narrow" w:cs="Calibri"/>
                <w:color w:val="17365D"/>
                <w:sz w:val="20"/>
                <w:szCs w:val="20"/>
              </w:rPr>
              <w:t>Ha difficoltà a  motivare le scelte effettuate nel suo lavoro.</w:t>
            </w:r>
          </w:p>
        </w:tc>
      </w:tr>
    </w:tbl>
    <w:p w:rsidR="00B53069" w:rsidRPr="007B5AB1" w:rsidRDefault="00B53069" w:rsidP="00581199">
      <w:pPr>
        <w:rPr>
          <w:rFonts w:ascii="Arial Narrow" w:eastAsia="Calibri" w:hAnsi="Arial Narrow" w:cs="Cambria"/>
          <w:color w:val="002060"/>
        </w:rPr>
      </w:pPr>
    </w:p>
    <w:sectPr w:rsidR="00B53069" w:rsidRPr="007B5AB1" w:rsidSect="000A2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9E" w:rsidRDefault="00B6199E" w:rsidP="00373970">
      <w:pPr>
        <w:spacing w:after="0" w:line="240" w:lineRule="auto"/>
      </w:pPr>
      <w:r>
        <w:separator/>
      </w:r>
    </w:p>
  </w:endnote>
  <w:endnote w:type="continuationSeparator" w:id="1">
    <w:p w:rsidR="00B6199E" w:rsidRDefault="00B6199E" w:rsidP="0037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9E" w:rsidRDefault="00B6199E" w:rsidP="00373970">
      <w:pPr>
        <w:spacing w:after="0" w:line="240" w:lineRule="auto"/>
      </w:pPr>
      <w:r>
        <w:separator/>
      </w:r>
    </w:p>
  </w:footnote>
  <w:footnote w:type="continuationSeparator" w:id="1">
    <w:p w:rsidR="00B6199E" w:rsidRDefault="00B6199E" w:rsidP="0037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8D93"/>
      </v:shape>
    </w:pict>
  </w:numPicBullet>
  <w:abstractNum w:abstractNumId="0">
    <w:nsid w:val="029B2DDA"/>
    <w:multiLevelType w:val="hybridMultilevel"/>
    <w:tmpl w:val="CD18B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CAF"/>
    <w:multiLevelType w:val="hybridMultilevel"/>
    <w:tmpl w:val="1F2C34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C429F"/>
    <w:multiLevelType w:val="hybridMultilevel"/>
    <w:tmpl w:val="FCACF7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85FF4"/>
    <w:multiLevelType w:val="hybridMultilevel"/>
    <w:tmpl w:val="B73E5894"/>
    <w:lvl w:ilvl="0" w:tplc="52C85314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94AF0"/>
    <w:multiLevelType w:val="hybridMultilevel"/>
    <w:tmpl w:val="02E2D38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DA64D6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8CD0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D607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68D3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BCEB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30F3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E8D8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A608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62075"/>
    <w:multiLevelType w:val="hybridMultilevel"/>
    <w:tmpl w:val="2576A01C"/>
    <w:lvl w:ilvl="0" w:tplc="6606818A">
      <w:start w:val="1"/>
      <w:numFmt w:val="bullet"/>
      <w:lvlText w:val=""/>
      <w:lvlPicBulletId w:val="0"/>
      <w:lvlJc w:val="left"/>
      <w:pPr>
        <w:ind w:left="284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6297231"/>
    <w:multiLevelType w:val="hybridMultilevel"/>
    <w:tmpl w:val="28C68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D08EB"/>
    <w:multiLevelType w:val="hybridMultilevel"/>
    <w:tmpl w:val="8A427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80B0C"/>
    <w:multiLevelType w:val="hybridMultilevel"/>
    <w:tmpl w:val="26363D46"/>
    <w:lvl w:ilvl="0" w:tplc="0F520B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3636C"/>
    <w:multiLevelType w:val="hybridMultilevel"/>
    <w:tmpl w:val="72D6E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735E45"/>
    <w:multiLevelType w:val="hybridMultilevel"/>
    <w:tmpl w:val="9648C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925387"/>
    <w:multiLevelType w:val="hybridMultilevel"/>
    <w:tmpl w:val="BE183EC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B922DB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8401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6AE9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906F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36F5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D2AF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2FE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4A81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39"/>
    <w:rsid w:val="00012F7F"/>
    <w:rsid w:val="00053699"/>
    <w:rsid w:val="00074687"/>
    <w:rsid w:val="00095D6F"/>
    <w:rsid w:val="000A2D76"/>
    <w:rsid w:val="000B6FAB"/>
    <w:rsid w:val="000D58E5"/>
    <w:rsid w:val="000D7BAB"/>
    <w:rsid w:val="000E036A"/>
    <w:rsid w:val="000E7CBE"/>
    <w:rsid w:val="001156AE"/>
    <w:rsid w:val="001206C0"/>
    <w:rsid w:val="00130F87"/>
    <w:rsid w:val="001358A6"/>
    <w:rsid w:val="001B780F"/>
    <w:rsid w:val="001C4B1B"/>
    <w:rsid w:val="002B3E60"/>
    <w:rsid w:val="002C273B"/>
    <w:rsid w:val="0031596A"/>
    <w:rsid w:val="00317285"/>
    <w:rsid w:val="00373970"/>
    <w:rsid w:val="003749D4"/>
    <w:rsid w:val="003843FA"/>
    <w:rsid w:val="00396267"/>
    <w:rsid w:val="0039638D"/>
    <w:rsid w:val="003D5C65"/>
    <w:rsid w:val="0041290F"/>
    <w:rsid w:val="004662EA"/>
    <w:rsid w:val="0048493F"/>
    <w:rsid w:val="00485A15"/>
    <w:rsid w:val="004A6AA8"/>
    <w:rsid w:val="004B4871"/>
    <w:rsid w:val="00517F7A"/>
    <w:rsid w:val="00581199"/>
    <w:rsid w:val="005A0DA8"/>
    <w:rsid w:val="005A3D81"/>
    <w:rsid w:val="005B0077"/>
    <w:rsid w:val="005B07E4"/>
    <w:rsid w:val="005C3178"/>
    <w:rsid w:val="005E1B18"/>
    <w:rsid w:val="006B67AA"/>
    <w:rsid w:val="00705EF3"/>
    <w:rsid w:val="007565E2"/>
    <w:rsid w:val="00757C49"/>
    <w:rsid w:val="007630C8"/>
    <w:rsid w:val="007706EE"/>
    <w:rsid w:val="00796459"/>
    <w:rsid w:val="007A0D05"/>
    <w:rsid w:val="007A1E81"/>
    <w:rsid w:val="007B5AB1"/>
    <w:rsid w:val="007E68E5"/>
    <w:rsid w:val="00840F45"/>
    <w:rsid w:val="0084308E"/>
    <w:rsid w:val="00874A2A"/>
    <w:rsid w:val="00897AAD"/>
    <w:rsid w:val="008A5816"/>
    <w:rsid w:val="008C718C"/>
    <w:rsid w:val="00907C9B"/>
    <w:rsid w:val="00910D09"/>
    <w:rsid w:val="00962933"/>
    <w:rsid w:val="00974390"/>
    <w:rsid w:val="0099199F"/>
    <w:rsid w:val="00A1053E"/>
    <w:rsid w:val="00A76FB3"/>
    <w:rsid w:val="00AA73B7"/>
    <w:rsid w:val="00AB1399"/>
    <w:rsid w:val="00AD3E39"/>
    <w:rsid w:val="00B5014A"/>
    <w:rsid w:val="00B53069"/>
    <w:rsid w:val="00B6199E"/>
    <w:rsid w:val="00B83281"/>
    <w:rsid w:val="00BA76D7"/>
    <w:rsid w:val="00BD127E"/>
    <w:rsid w:val="00BE3F64"/>
    <w:rsid w:val="00C7041E"/>
    <w:rsid w:val="00D16FF6"/>
    <w:rsid w:val="00D7004F"/>
    <w:rsid w:val="00D73DE0"/>
    <w:rsid w:val="00D95729"/>
    <w:rsid w:val="00DA6A20"/>
    <w:rsid w:val="00DA7B90"/>
    <w:rsid w:val="00DC48A1"/>
    <w:rsid w:val="00E42152"/>
    <w:rsid w:val="00E4293D"/>
    <w:rsid w:val="00E67E35"/>
    <w:rsid w:val="00EB265F"/>
    <w:rsid w:val="00EC0936"/>
    <w:rsid w:val="00EF231B"/>
    <w:rsid w:val="00F02DEF"/>
    <w:rsid w:val="00F420CF"/>
    <w:rsid w:val="00F4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D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73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3970"/>
  </w:style>
  <w:style w:type="paragraph" w:styleId="Pidipagina">
    <w:name w:val="footer"/>
    <w:basedOn w:val="Normale"/>
    <w:link w:val="PidipaginaCarattere"/>
    <w:uiPriority w:val="99"/>
    <w:semiHidden/>
    <w:unhideWhenUsed/>
    <w:rsid w:val="00373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3970"/>
  </w:style>
  <w:style w:type="character" w:styleId="Collegamentoipertestuale">
    <w:name w:val="Hyperlink"/>
    <w:uiPriority w:val="99"/>
    <w:unhideWhenUsed/>
    <w:rsid w:val="00373970"/>
    <w:rPr>
      <w:color w:val="0000FF"/>
      <w:u w:val="single"/>
    </w:rPr>
  </w:style>
  <w:style w:type="paragraph" w:customStyle="1" w:styleId="Default">
    <w:name w:val="Default"/>
    <w:rsid w:val="003739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3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0D0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uiPriority w:val="99"/>
    <w:rsid w:val="00910D09"/>
    <w:pPr>
      <w:spacing w:after="0"/>
    </w:pPr>
    <w:rPr>
      <w:rFonts w:ascii="Arial" w:eastAsia="Times New Roman" w:hAnsi="Arial" w:cs="Arial"/>
      <w:color w:val="000000"/>
      <w:lang w:eastAsia="it-IT"/>
    </w:rPr>
  </w:style>
  <w:style w:type="paragraph" w:customStyle="1" w:styleId="LO-normal">
    <w:name w:val="LO-normal"/>
    <w:qFormat/>
    <w:rsid w:val="00910D09"/>
    <w:pPr>
      <w:spacing w:after="0"/>
    </w:pPr>
    <w:rPr>
      <w:rFonts w:ascii="Arial" w:eastAsia="Arial" w:hAnsi="Arial" w:cs="Arial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4662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60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c86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ANGELICA</cp:lastModifiedBy>
  <cp:revision>10</cp:revision>
  <dcterms:created xsi:type="dcterms:W3CDTF">2020-06-02T05:40:00Z</dcterms:created>
  <dcterms:modified xsi:type="dcterms:W3CDTF">2020-06-04T13:24:00Z</dcterms:modified>
</cp:coreProperties>
</file>